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_GoBack"/>
      <w:bookmarkEnd w:id="0"/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 w:rsidRPr="006E23AA">
        <w:rPr>
          <w:rFonts w:ascii="Calibri" w:hAnsi="Calibri" w:cs="Calibri"/>
          <w:b/>
          <w:bCs/>
        </w:rPr>
        <w:t>ПРАВИТЕЛЬСТВО РОССИЙСКОЙ ФЕДЕРАЦИИ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E23AA">
        <w:rPr>
          <w:rFonts w:ascii="Calibri" w:hAnsi="Calibri" w:cs="Calibri"/>
          <w:b/>
          <w:bCs/>
        </w:rPr>
        <w:t>ПОСТАНОВЛЕНИЕ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E23AA">
        <w:rPr>
          <w:rFonts w:ascii="Calibri" w:hAnsi="Calibri" w:cs="Calibri"/>
          <w:b/>
          <w:bCs/>
        </w:rPr>
        <w:t>от 12 марта 2015 г. N 214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E23AA">
        <w:rPr>
          <w:rFonts w:ascii="Calibri" w:hAnsi="Calibri" w:cs="Calibri"/>
          <w:b/>
          <w:bCs/>
        </w:rPr>
        <w:t>ОБ УТВЕРЖДЕНИИ ПРАВИЛ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E23AA">
        <w:rPr>
          <w:rFonts w:ascii="Calibri" w:hAnsi="Calibri" w:cs="Calibri"/>
          <w:b/>
          <w:bCs/>
        </w:rPr>
        <w:t xml:space="preserve">ПРЕДОСТАВЛЕНИЯ В 2015 ГОДУ СУБСИДИЙ </w:t>
      </w:r>
      <w:proofErr w:type="gramStart"/>
      <w:r w:rsidRPr="006E23AA">
        <w:rPr>
          <w:rFonts w:ascii="Calibri" w:hAnsi="Calibri" w:cs="Calibri"/>
          <w:b/>
          <w:bCs/>
        </w:rPr>
        <w:t>ИЗ</w:t>
      </w:r>
      <w:proofErr w:type="gramEnd"/>
      <w:r w:rsidRPr="006E23AA">
        <w:rPr>
          <w:rFonts w:ascii="Calibri" w:hAnsi="Calibri" w:cs="Calibri"/>
          <w:b/>
          <w:bCs/>
        </w:rPr>
        <w:t xml:space="preserve"> ФЕДЕРАЛЬНОГО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E23AA">
        <w:rPr>
          <w:rFonts w:ascii="Calibri" w:hAnsi="Calibri" w:cs="Calibri"/>
          <w:b/>
          <w:bCs/>
        </w:rPr>
        <w:t>БЮДЖЕТА ОРГАНИЗАЦИЯМ ПРОМЫШЛЕННОСТИ ДЛЯ ВОЗМЕЩЕНИЯ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E23AA">
        <w:rPr>
          <w:rFonts w:ascii="Calibri" w:hAnsi="Calibri" w:cs="Calibri"/>
          <w:b/>
          <w:bCs/>
        </w:rPr>
        <w:t>ЧАСТИ ЗАТРАТ, ПОНЕСЕННЫХ В 2015 ГОДУ НА УПЛАТУ ПРОЦЕНТОВ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E23AA">
        <w:rPr>
          <w:rFonts w:ascii="Calibri" w:hAnsi="Calibri" w:cs="Calibri"/>
          <w:b/>
          <w:bCs/>
        </w:rPr>
        <w:t xml:space="preserve">ПО КРЕДИТАМ, ПОЛУЧЕННЫМ В </w:t>
      </w:r>
      <w:proofErr w:type="gramStart"/>
      <w:r w:rsidRPr="006E23AA">
        <w:rPr>
          <w:rFonts w:ascii="Calibri" w:hAnsi="Calibri" w:cs="Calibri"/>
          <w:b/>
          <w:bCs/>
        </w:rPr>
        <w:t>РОССИЙСКИХ</w:t>
      </w:r>
      <w:proofErr w:type="gramEnd"/>
      <w:r w:rsidRPr="006E23AA">
        <w:rPr>
          <w:rFonts w:ascii="Calibri" w:hAnsi="Calibri" w:cs="Calibri"/>
          <w:b/>
          <w:bCs/>
        </w:rPr>
        <w:t xml:space="preserve"> КРЕДИТНЫХ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 w:rsidRPr="006E23AA">
        <w:rPr>
          <w:rFonts w:ascii="Calibri" w:hAnsi="Calibri" w:cs="Calibri"/>
          <w:b/>
          <w:bCs/>
        </w:rPr>
        <w:t>ОРГАНИЗАЦИЯХ</w:t>
      </w:r>
      <w:proofErr w:type="gramEnd"/>
      <w:r w:rsidRPr="006E23AA">
        <w:rPr>
          <w:rFonts w:ascii="Calibri" w:hAnsi="Calibri" w:cs="Calibri"/>
          <w:b/>
          <w:bCs/>
        </w:rPr>
        <w:t xml:space="preserve"> И ГОСУДАРСТВЕННОЙ КОРПОРАЦИИ "БАНК РАЗВИТИЯ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E23AA">
        <w:rPr>
          <w:rFonts w:ascii="Calibri" w:hAnsi="Calibri" w:cs="Calibri"/>
          <w:b/>
          <w:bCs/>
        </w:rPr>
        <w:t>И ВНЕШНЕЭКОНОМИЧЕСКОЙ ДЕЯТЕЛЬНОСТИ (ВНЕШЭКОНОМБАНК)",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E23AA">
        <w:rPr>
          <w:rFonts w:ascii="Calibri" w:hAnsi="Calibri" w:cs="Calibri"/>
          <w:b/>
          <w:bCs/>
        </w:rPr>
        <w:t>А ТАКЖЕ В МЕЖДУНАРОДНЫХ ФИНАНСОВЫХ ОРГАНИЗАЦИЯХ, СОЗДАННЫХ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E23AA">
        <w:rPr>
          <w:rFonts w:ascii="Calibri" w:hAnsi="Calibri" w:cs="Calibri"/>
          <w:b/>
          <w:bCs/>
        </w:rPr>
        <w:t>В СООТВЕТСТВИИ С МЕЖДУНАРОДНЫМИ ДОГОВОРАМИ, В КОТОРЫХ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E23AA">
        <w:rPr>
          <w:rFonts w:ascii="Calibri" w:hAnsi="Calibri" w:cs="Calibri"/>
          <w:b/>
          <w:bCs/>
        </w:rPr>
        <w:t>УЧАСТВУЕТ РОССИЙСКАЯ ФЕДЕРАЦИЯ, НА ПОПОЛНЕНИЕ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E23AA">
        <w:rPr>
          <w:rFonts w:ascii="Calibri" w:hAnsi="Calibri" w:cs="Calibri"/>
          <w:b/>
          <w:bCs/>
        </w:rPr>
        <w:t>ОБОРОТНЫХ СРЕДСТВ И (ИЛИ) НА ФИНАНСИРОВАНИЕ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E23AA">
        <w:rPr>
          <w:rFonts w:ascii="Calibri" w:hAnsi="Calibri" w:cs="Calibri"/>
          <w:b/>
          <w:bCs/>
        </w:rPr>
        <w:t>ТЕКУЩЕЙ ПРОИЗВОДСТВЕННОЙ ДЕЯТЕЛЬНОСТИ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23AA">
        <w:rPr>
          <w:rFonts w:ascii="Calibri" w:hAnsi="Calibri" w:cs="Calibri"/>
        </w:rPr>
        <w:t>Правительство Российской Федерации постановляет: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23AA">
        <w:rPr>
          <w:rFonts w:ascii="Calibri" w:hAnsi="Calibri" w:cs="Calibri"/>
        </w:rPr>
        <w:t xml:space="preserve">1. В соответствии с </w:t>
      </w:r>
      <w:hyperlink r:id="rId5" w:history="1">
        <w:r w:rsidRPr="006E23AA">
          <w:rPr>
            <w:rFonts w:ascii="Calibri" w:hAnsi="Calibri" w:cs="Calibri"/>
          </w:rPr>
          <w:t>пунктом 10 части 1 статьи 21</w:t>
        </w:r>
      </w:hyperlink>
      <w:r w:rsidRPr="006E23AA">
        <w:rPr>
          <w:rFonts w:ascii="Calibri" w:hAnsi="Calibri" w:cs="Calibri"/>
        </w:rPr>
        <w:t xml:space="preserve"> Федерального закона "О федеральном бюджете на 2015 год и на плановый период 2016 и 2017 годов" направить бюджетные ассигнования, предусмотренные Министерству финансов Российской Федерации по подразделу </w:t>
      </w:r>
      <w:proofErr w:type="gramStart"/>
      <w:r w:rsidRPr="006E23AA">
        <w:rPr>
          <w:rFonts w:ascii="Calibri" w:hAnsi="Calibri" w:cs="Calibri"/>
        </w:rPr>
        <w:t>"Общеэкономические вопросы" раздела "Национальная экономика" классификации расходов бюджетов, в размере 20000000 тыс. рублей, в том числе 5000000 тыс. рублей в I квартале 2015 г. Министерству промышленности и торговли Российской Федерации для предоставления субсидии из федерального бюджета организациям промышленности для возмещения части затрат, понесенных в 2015 году на уплату процентов по кредитам, полученным в российских кредитных организациях и государственной корпорации "Банк</w:t>
      </w:r>
      <w:proofErr w:type="gramEnd"/>
      <w:r w:rsidRPr="006E23AA">
        <w:rPr>
          <w:rFonts w:ascii="Calibri" w:hAnsi="Calibri" w:cs="Calibri"/>
        </w:rPr>
        <w:t xml:space="preserve"> развития и внешнеэкономической деятельности (Внешэкономбанк)", а также в международных финансовых организациях, созданных в соответствии с международными договорами, в которых участвует Российская Федерация, на пополнение оборотных средств и (или) на финансирование текущей производственной деятельности.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23AA">
        <w:rPr>
          <w:rFonts w:ascii="Calibri" w:hAnsi="Calibri" w:cs="Calibri"/>
        </w:rPr>
        <w:t xml:space="preserve">2. </w:t>
      </w:r>
      <w:proofErr w:type="gramStart"/>
      <w:r w:rsidRPr="006E23AA">
        <w:rPr>
          <w:rFonts w:ascii="Calibri" w:hAnsi="Calibri" w:cs="Calibri"/>
        </w:rPr>
        <w:t xml:space="preserve">Утвердить прилагаемые </w:t>
      </w:r>
      <w:hyperlink w:anchor="Par36" w:history="1">
        <w:r w:rsidRPr="006E23AA">
          <w:rPr>
            <w:rFonts w:ascii="Calibri" w:hAnsi="Calibri" w:cs="Calibri"/>
          </w:rPr>
          <w:t>Правила</w:t>
        </w:r>
      </w:hyperlink>
      <w:r w:rsidRPr="006E23AA">
        <w:rPr>
          <w:rFonts w:ascii="Calibri" w:hAnsi="Calibri" w:cs="Calibri"/>
        </w:rPr>
        <w:t xml:space="preserve"> предоставления в 2015 году субсидий из федерального бюджета организациям промышленности для возмещения части затрат, понесенных в 2015 году на уплату процентов по кредитам, полученным в российских кредитных организациях и государственной корпорации "Банк развития и внешнеэкономической деятельности (Внешэкономбанк)", а также в международных финансовых организациях, созданных в соответствии с международными договорами, в которых участвует Российская Федерация, на пополнение оборотных</w:t>
      </w:r>
      <w:proofErr w:type="gramEnd"/>
      <w:r w:rsidRPr="006E23AA">
        <w:rPr>
          <w:rFonts w:ascii="Calibri" w:hAnsi="Calibri" w:cs="Calibri"/>
        </w:rPr>
        <w:t xml:space="preserve"> средств и (или) на финансирование текущей производственной деятельности.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E23AA">
        <w:rPr>
          <w:rFonts w:ascii="Calibri" w:hAnsi="Calibri" w:cs="Calibri"/>
        </w:rPr>
        <w:t>Председатель Правительства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E23AA">
        <w:rPr>
          <w:rFonts w:ascii="Calibri" w:hAnsi="Calibri" w:cs="Calibri"/>
        </w:rPr>
        <w:t>Российской Федерации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E23AA">
        <w:rPr>
          <w:rFonts w:ascii="Calibri" w:hAnsi="Calibri" w:cs="Calibri"/>
        </w:rPr>
        <w:t>Д.МЕДВЕДЕВ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1"/>
      <w:bookmarkEnd w:id="2"/>
      <w:r w:rsidRPr="006E23AA">
        <w:rPr>
          <w:rFonts w:ascii="Calibri" w:hAnsi="Calibri" w:cs="Calibri"/>
        </w:rPr>
        <w:t>Утверждены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E23AA">
        <w:rPr>
          <w:rFonts w:ascii="Calibri" w:hAnsi="Calibri" w:cs="Calibri"/>
        </w:rPr>
        <w:t>постановлением Правительства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E23AA">
        <w:rPr>
          <w:rFonts w:ascii="Calibri" w:hAnsi="Calibri" w:cs="Calibri"/>
        </w:rPr>
        <w:t>Российской Федерации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E23AA">
        <w:rPr>
          <w:rFonts w:ascii="Calibri" w:hAnsi="Calibri" w:cs="Calibri"/>
        </w:rPr>
        <w:t>от 12 марта 2015 г. N 214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6"/>
      <w:bookmarkEnd w:id="3"/>
      <w:r w:rsidRPr="006E23AA">
        <w:rPr>
          <w:rFonts w:ascii="Calibri" w:hAnsi="Calibri" w:cs="Calibri"/>
          <w:b/>
          <w:bCs/>
        </w:rPr>
        <w:t>ПРАВИЛА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E23AA">
        <w:rPr>
          <w:rFonts w:ascii="Calibri" w:hAnsi="Calibri" w:cs="Calibri"/>
          <w:b/>
          <w:bCs/>
        </w:rPr>
        <w:t xml:space="preserve">ПРЕДОСТАВЛЕНИЯ В 2015 ГОДУ СУБСИДИЙ </w:t>
      </w:r>
      <w:proofErr w:type="gramStart"/>
      <w:r w:rsidRPr="006E23AA">
        <w:rPr>
          <w:rFonts w:ascii="Calibri" w:hAnsi="Calibri" w:cs="Calibri"/>
          <w:b/>
          <w:bCs/>
        </w:rPr>
        <w:t>ИЗ</w:t>
      </w:r>
      <w:proofErr w:type="gramEnd"/>
      <w:r w:rsidRPr="006E23AA">
        <w:rPr>
          <w:rFonts w:ascii="Calibri" w:hAnsi="Calibri" w:cs="Calibri"/>
          <w:b/>
          <w:bCs/>
        </w:rPr>
        <w:t xml:space="preserve"> ФЕДЕРАЛЬНОГО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E23AA">
        <w:rPr>
          <w:rFonts w:ascii="Calibri" w:hAnsi="Calibri" w:cs="Calibri"/>
          <w:b/>
          <w:bCs/>
        </w:rPr>
        <w:t>БЮДЖЕТА ОРГАНИЗАЦИЯМ ПРОМЫШЛЕННОСТИ ДЛЯ ВОЗМЕЩЕНИЯ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E23AA">
        <w:rPr>
          <w:rFonts w:ascii="Calibri" w:hAnsi="Calibri" w:cs="Calibri"/>
          <w:b/>
          <w:bCs/>
        </w:rPr>
        <w:t>ЧАСТИ ЗАТРАТ, ПОНЕСЕННЫХ В 2015 ГОДУ НА УПЛАТУ ПРОЦЕНТОВ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E23AA">
        <w:rPr>
          <w:rFonts w:ascii="Calibri" w:hAnsi="Calibri" w:cs="Calibri"/>
          <w:b/>
          <w:bCs/>
        </w:rPr>
        <w:t xml:space="preserve">ПО КРЕДИТАМ, ПОЛУЧЕННЫМ В </w:t>
      </w:r>
      <w:proofErr w:type="gramStart"/>
      <w:r w:rsidRPr="006E23AA">
        <w:rPr>
          <w:rFonts w:ascii="Calibri" w:hAnsi="Calibri" w:cs="Calibri"/>
          <w:b/>
          <w:bCs/>
        </w:rPr>
        <w:t>РОССИЙСКИХ</w:t>
      </w:r>
      <w:proofErr w:type="gramEnd"/>
      <w:r w:rsidRPr="006E23AA">
        <w:rPr>
          <w:rFonts w:ascii="Calibri" w:hAnsi="Calibri" w:cs="Calibri"/>
          <w:b/>
          <w:bCs/>
        </w:rPr>
        <w:t xml:space="preserve"> КРЕДИТНЫХ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 w:rsidRPr="006E23AA">
        <w:rPr>
          <w:rFonts w:ascii="Calibri" w:hAnsi="Calibri" w:cs="Calibri"/>
          <w:b/>
          <w:bCs/>
        </w:rPr>
        <w:t>ОРГАНИЗАЦИЯХ</w:t>
      </w:r>
      <w:proofErr w:type="gramEnd"/>
      <w:r w:rsidRPr="006E23AA">
        <w:rPr>
          <w:rFonts w:ascii="Calibri" w:hAnsi="Calibri" w:cs="Calibri"/>
          <w:b/>
          <w:bCs/>
        </w:rPr>
        <w:t xml:space="preserve"> И ГОСУДАРСТВЕННОЙ КОРПОРАЦИИ "БАНК РАЗВИТИЯ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E23AA">
        <w:rPr>
          <w:rFonts w:ascii="Calibri" w:hAnsi="Calibri" w:cs="Calibri"/>
          <w:b/>
          <w:bCs/>
        </w:rPr>
        <w:t>И ВНЕШНЕЭКОНОМИЧЕСКОЙ ДЕЯТЕЛЬНОСТИ (ВНЕШЭКОНОМБАНК)",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E23AA">
        <w:rPr>
          <w:rFonts w:ascii="Calibri" w:hAnsi="Calibri" w:cs="Calibri"/>
          <w:b/>
          <w:bCs/>
        </w:rPr>
        <w:t>А ТАКЖЕ В МЕЖДУНАРОДНЫХ ФИНАНСОВЫХ ОРГАНИЗАЦИЯХ, СОЗДАННЫХ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E23AA">
        <w:rPr>
          <w:rFonts w:ascii="Calibri" w:hAnsi="Calibri" w:cs="Calibri"/>
          <w:b/>
          <w:bCs/>
        </w:rPr>
        <w:t>В СООТВЕТСТВИИ С МЕЖДУНАРОДНЫМИ ДОГОВОРАМИ, В КОТОРЫХ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E23AA">
        <w:rPr>
          <w:rFonts w:ascii="Calibri" w:hAnsi="Calibri" w:cs="Calibri"/>
          <w:b/>
          <w:bCs/>
        </w:rPr>
        <w:t>УЧАСТВУЕТ РОССИЙСКАЯ ФЕДЕРАЦИЯ, НА ПОПОЛНЕНИЕ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E23AA">
        <w:rPr>
          <w:rFonts w:ascii="Calibri" w:hAnsi="Calibri" w:cs="Calibri"/>
          <w:b/>
          <w:bCs/>
        </w:rPr>
        <w:t>ОБОРОТНЫХ СРЕДСТВ И (ИЛИ) НА ФИНАНСИРОВАНИЕ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E23AA">
        <w:rPr>
          <w:rFonts w:ascii="Calibri" w:hAnsi="Calibri" w:cs="Calibri"/>
          <w:b/>
          <w:bCs/>
        </w:rPr>
        <w:t>ТЕКУЩЕЙ ПРОИЗВОДСТВЕННОЙ ДЕЯТЕЛЬНОСТИ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9"/>
      <w:bookmarkEnd w:id="4"/>
      <w:r w:rsidRPr="006E23AA">
        <w:rPr>
          <w:rFonts w:ascii="Calibri" w:hAnsi="Calibri" w:cs="Calibri"/>
        </w:rPr>
        <w:t xml:space="preserve">1. </w:t>
      </w:r>
      <w:proofErr w:type="gramStart"/>
      <w:r w:rsidRPr="006E23AA">
        <w:rPr>
          <w:rFonts w:ascii="Calibri" w:hAnsi="Calibri" w:cs="Calibri"/>
        </w:rPr>
        <w:t>Настоящие Правила устанавливают порядок предоставления в 2015 году субсидий из федерального бюджета организациям промышленности для возмещения части затрат, понесенных в 2015 году на уплату процентов по кредитам, полученным в российских кредитных организациях и государственной корпорации "Банк развития и внешнеэкономической деятельности (Внешэкономбанк)", а также в международных финансовых организациях, созданных в соответствии с международными договорами, в которых участвует Российская Федерация (далее - кредитные</w:t>
      </w:r>
      <w:proofErr w:type="gramEnd"/>
      <w:r w:rsidRPr="006E23AA">
        <w:rPr>
          <w:rFonts w:ascii="Calibri" w:hAnsi="Calibri" w:cs="Calibri"/>
        </w:rPr>
        <w:t xml:space="preserve"> организации), на пополнение оборотных средств и (или) на финансирование текущей производственной деятельности (далее - субсидии).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6E23AA">
        <w:rPr>
          <w:rFonts w:ascii="Calibri" w:hAnsi="Calibri" w:cs="Calibri"/>
        </w:rPr>
        <w:t xml:space="preserve">В целях применения настоящих Правил организациями промышленности признаются российские организации сельскохозяйственного, транспортного, тяжелого, энергетического, нефтегазового машиностроения, машиностроения для пищевой и перерабатывающей промышленности, машиностроения специализированных производств, дорожно-строительной и коммунальной техники, </w:t>
      </w:r>
      <w:proofErr w:type="spellStart"/>
      <w:r w:rsidRPr="006E23AA">
        <w:rPr>
          <w:rFonts w:ascii="Calibri" w:hAnsi="Calibri" w:cs="Calibri"/>
        </w:rPr>
        <w:t>станкоинструментальной</w:t>
      </w:r>
      <w:proofErr w:type="spellEnd"/>
      <w:r w:rsidRPr="006E23AA">
        <w:rPr>
          <w:rFonts w:ascii="Calibri" w:hAnsi="Calibri" w:cs="Calibri"/>
        </w:rPr>
        <w:t>, фармацевтической, биотехнологической, медицинской, легкой, лесной, целлюлозно-бумажной и деревообрабатывающей промышленности, химической промышленности (за исключением производства минеральных удобрений), промышленности редких и редкоземельных металлов, производства силовой электротехники, подшипников, композиционных материалов (композитов) и изделий</w:t>
      </w:r>
      <w:proofErr w:type="gramEnd"/>
      <w:r w:rsidRPr="006E23AA">
        <w:rPr>
          <w:rFonts w:ascii="Calibri" w:hAnsi="Calibri" w:cs="Calibri"/>
        </w:rPr>
        <w:t xml:space="preserve"> из них, индустрии детских товаров, а также организации в сфере народных художественных промыслов, которые включены в перечень системообразующих организаций, утвержденный решением Правительственной комиссии по экономическому развитию и интеграции, либо в перечень организаций, оказывающих существенное влияние на отрасли промышленности и торговли, утвержденный Министерством промышленности и торговли Российской Федерации (далее - организации). Порядок формирования и ведения перечня организаций, оказывающих существенное влияние на отрасли промышленности и торговли, утверждается Министерством промышленности и торговли Российской Федерации.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1"/>
      <w:bookmarkEnd w:id="5"/>
      <w:r w:rsidRPr="006E23AA">
        <w:rPr>
          <w:rFonts w:ascii="Calibri" w:hAnsi="Calibri" w:cs="Calibri"/>
        </w:rPr>
        <w:t>2. Субсидии предоставляются в целях возмещения части фактически произведенных и документально подтвержденных затрат, понесенных организациями в 2015 году на уплату процентов по кредитам, полученным в валюте Российской Федерации, на основании кредитных договоров, которые соответствуют следующим требованиям: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6E23AA">
        <w:rPr>
          <w:rFonts w:ascii="Calibri" w:hAnsi="Calibri" w:cs="Calibri"/>
        </w:rPr>
        <w:t>а) кредитный договор заключен после 16 декабря 2014 г. либо кредитной организацией, которая имеет право в соответствии с условиями кредитного договора увеличивать процентную ставку по кредиту в одностороннем порядке и с которой заключен кредитный договор до указанной даты, после 16 декабря 2014 г. направлено организации уведомление об увеличении процентной ставки по кредиту;</w:t>
      </w:r>
      <w:proofErr w:type="gramEnd"/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23AA">
        <w:rPr>
          <w:rFonts w:ascii="Calibri" w:hAnsi="Calibri" w:cs="Calibri"/>
        </w:rPr>
        <w:t>б) кредит предоставлен в валюте Российской Федерации;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23AA">
        <w:rPr>
          <w:rFonts w:ascii="Calibri" w:hAnsi="Calibri" w:cs="Calibri"/>
        </w:rPr>
        <w:t>в) целью предоставления кредита является пополнение оборотных средств и (или) финансирование текущей производственной деятельности организации.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23AA">
        <w:rPr>
          <w:rFonts w:ascii="Calibri" w:hAnsi="Calibri" w:cs="Calibri"/>
        </w:rPr>
        <w:t>3. Субсидии предоставляются на основании договора о предоставлении субсидий, заключенного между организацией и Министерством промышленности и торговли Российской Федерации (далее - договор о предоставлении субсидий), в котором предусматриваются: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23AA">
        <w:rPr>
          <w:rFonts w:ascii="Calibri" w:hAnsi="Calibri" w:cs="Calibri"/>
        </w:rPr>
        <w:lastRenderedPageBreak/>
        <w:t>а) цели, условия и порядок предоставления субсидий;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23AA">
        <w:rPr>
          <w:rFonts w:ascii="Calibri" w:hAnsi="Calibri" w:cs="Calibri"/>
        </w:rPr>
        <w:t>б) сроки перечисления субсидий;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23AA">
        <w:rPr>
          <w:rFonts w:ascii="Calibri" w:hAnsi="Calibri" w:cs="Calibri"/>
        </w:rPr>
        <w:t>в) обязанность Министерства промышленности и торговли Российской Федерации и органа государственного финансового контроля на проведение проверок соблюдения организацией условий, целей и порядка предоставления субсидий, а также согласие организации на проведение таких проверок;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23AA">
        <w:rPr>
          <w:rFonts w:ascii="Calibri" w:hAnsi="Calibri" w:cs="Calibri"/>
        </w:rPr>
        <w:t>г) порядок возврата субсидии или ее части в случае установления по итогам проверок, проведенных Министерством промышленности и торговли Российской Федерации и (или) Федеральной службой финансово-бюджетного надзора, факта нарушения условий предоставления субсидии, определенных настоящими Правилами и договором о предоставлении субсидий;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23AA">
        <w:rPr>
          <w:rFonts w:ascii="Calibri" w:hAnsi="Calibri" w:cs="Calibri"/>
        </w:rPr>
        <w:t>д) условия расторжения договора о предоставлении субсидий;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23AA">
        <w:rPr>
          <w:rFonts w:ascii="Calibri" w:hAnsi="Calibri" w:cs="Calibri"/>
        </w:rPr>
        <w:t xml:space="preserve">е) обязательство организации обеспечить достижение критерия эффективности предоставления субсидии, указанного в </w:t>
      </w:r>
      <w:hyperlink w:anchor="Par122" w:history="1">
        <w:r w:rsidRPr="006E23AA">
          <w:rPr>
            <w:rFonts w:ascii="Calibri" w:hAnsi="Calibri" w:cs="Calibri"/>
          </w:rPr>
          <w:t>пункте 19</w:t>
        </w:r>
      </w:hyperlink>
      <w:r w:rsidRPr="006E23AA">
        <w:rPr>
          <w:rFonts w:ascii="Calibri" w:hAnsi="Calibri" w:cs="Calibri"/>
        </w:rPr>
        <w:t xml:space="preserve"> настоящих Правил;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23AA">
        <w:rPr>
          <w:rFonts w:ascii="Calibri" w:hAnsi="Calibri" w:cs="Calibri"/>
        </w:rPr>
        <w:t>ж) обязательства получателя субсидии по представлению отчетности о достижении критерия эффективности предоставления субсидии в порядке, предусмотренном пунктом 19 настоящих Правил.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63"/>
      <w:bookmarkEnd w:id="6"/>
      <w:r w:rsidRPr="006E23AA">
        <w:rPr>
          <w:rFonts w:ascii="Calibri" w:hAnsi="Calibri" w:cs="Calibri"/>
        </w:rPr>
        <w:t>4. Для заключения договора о предоставлении субсидий организации представляют в Министерство промышленности и торговли Российской Федерации заявление (в произвольной форме), подписанное руководителем организации, с приложением к нему следующих документов: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23AA">
        <w:rPr>
          <w:rFonts w:ascii="Calibri" w:hAnsi="Calibri" w:cs="Calibri"/>
        </w:rPr>
        <w:t>а) выписка из Единого государственного реестра юридических лиц, заверенная в установленном порядке (в случае непредставления организацией такого документа Министерство промышленности и торговли Российской Федерации запрашивает его самостоятельно);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65"/>
      <w:bookmarkEnd w:id="7"/>
      <w:r w:rsidRPr="006E23AA">
        <w:rPr>
          <w:rFonts w:ascii="Calibri" w:hAnsi="Calibri" w:cs="Calibri"/>
        </w:rPr>
        <w:t xml:space="preserve">б) справка о деятельности организации и промышленной продукции, выпускаемой организацией в 2014 - 2015 годах, по форме согласно </w:t>
      </w:r>
      <w:hyperlink w:anchor="Par153" w:history="1">
        <w:r w:rsidRPr="006E23AA">
          <w:rPr>
            <w:rFonts w:ascii="Calibri" w:hAnsi="Calibri" w:cs="Calibri"/>
          </w:rPr>
          <w:t>приложению N 1</w:t>
        </w:r>
      </w:hyperlink>
      <w:r w:rsidRPr="006E23AA">
        <w:rPr>
          <w:rFonts w:ascii="Calibri" w:hAnsi="Calibri" w:cs="Calibri"/>
        </w:rPr>
        <w:t>, заверенная подписью руководителя и печатью организации;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23AA">
        <w:rPr>
          <w:rFonts w:ascii="Calibri" w:hAnsi="Calibri" w:cs="Calibri"/>
        </w:rPr>
        <w:t xml:space="preserve">в) копия формы федерального статистического наблюдения </w:t>
      </w:r>
      <w:hyperlink r:id="rId6" w:history="1">
        <w:r w:rsidRPr="006E23AA">
          <w:rPr>
            <w:rFonts w:ascii="Calibri" w:hAnsi="Calibri" w:cs="Calibri"/>
          </w:rPr>
          <w:t>П-1</w:t>
        </w:r>
      </w:hyperlink>
      <w:r w:rsidRPr="006E23AA">
        <w:rPr>
          <w:rFonts w:ascii="Calibri" w:hAnsi="Calibri" w:cs="Calibri"/>
        </w:rPr>
        <w:t xml:space="preserve"> "Сведения о производстве и отгрузке товаров и услуг" за 2014 год, заверенная руководителем и главным бухгалтером и скрепленная печатью организации;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67"/>
      <w:bookmarkEnd w:id="8"/>
      <w:r w:rsidRPr="006E23AA">
        <w:rPr>
          <w:rFonts w:ascii="Calibri" w:hAnsi="Calibri" w:cs="Calibri"/>
        </w:rPr>
        <w:t>г) копия декларации по налогу на прибыль за 2014 год, представленной в налоговый орган, а в случае подачи документов для заключения договора о предоставлении субсидий до 28 марта 2015 г. - копия декларации по налогу на прибыль за 9 месяцев 2014 г., представленной в налоговый орган;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23AA">
        <w:rPr>
          <w:rFonts w:ascii="Calibri" w:hAnsi="Calibri" w:cs="Calibri"/>
        </w:rPr>
        <w:t>д) копия кредитного договора с графиком погашения кредита и уплаты процентов по нему, заверенная соответствующей кредитной организацией.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23AA">
        <w:rPr>
          <w:rFonts w:ascii="Calibri" w:hAnsi="Calibri" w:cs="Calibri"/>
        </w:rPr>
        <w:t xml:space="preserve">5. Министерство промышленности и торговли Российской Федерации регистрирует в порядке поступления документы, указанные в </w:t>
      </w:r>
      <w:hyperlink w:anchor="Par63" w:history="1">
        <w:r w:rsidRPr="006E23AA">
          <w:rPr>
            <w:rFonts w:ascii="Calibri" w:hAnsi="Calibri" w:cs="Calibri"/>
          </w:rPr>
          <w:t>пункте 4</w:t>
        </w:r>
      </w:hyperlink>
      <w:r w:rsidRPr="006E23AA">
        <w:rPr>
          <w:rFonts w:ascii="Calibri" w:hAnsi="Calibri" w:cs="Calibri"/>
        </w:rPr>
        <w:t xml:space="preserve"> настоящих Правил, в специальном журнале, который должен быть прошнурован и скреплен печатью Министерства промышленности и торговли Российской Федерации и страницы которого должны быть пронумерованы.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23AA">
        <w:rPr>
          <w:rFonts w:ascii="Calibri" w:hAnsi="Calibri" w:cs="Calibri"/>
        </w:rPr>
        <w:t xml:space="preserve">6. Министерство промышленности и торговли Российской Федерации в течение 15 календарных дней рассматривает в порядке поступления документы, представленные в соответствии с </w:t>
      </w:r>
      <w:hyperlink w:anchor="Par63" w:history="1">
        <w:r w:rsidRPr="006E23AA">
          <w:rPr>
            <w:rFonts w:ascii="Calibri" w:hAnsi="Calibri" w:cs="Calibri"/>
          </w:rPr>
          <w:t>пунктом 4</w:t>
        </w:r>
      </w:hyperlink>
      <w:r w:rsidRPr="006E23AA">
        <w:rPr>
          <w:rFonts w:ascii="Calibri" w:hAnsi="Calibri" w:cs="Calibri"/>
        </w:rPr>
        <w:t xml:space="preserve"> настоящих Правил, проверяет полноту и достоверность сведений, содержащихся в них, и заключает с организацией договор о предоставлении субсидий либо отказывает (в письменной форме) организации в заключени</w:t>
      </w:r>
      <w:proofErr w:type="gramStart"/>
      <w:r w:rsidRPr="006E23AA">
        <w:rPr>
          <w:rFonts w:ascii="Calibri" w:hAnsi="Calibri" w:cs="Calibri"/>
        </w:rPr>
        <w:t>и</w:t>
      </w:r>
      <w:proofErr w:type="gramEnd"/>
      <w:r w:rsidRPr="006E23AA">
        <w:rPr>
          <w:rFonts w:ascii="Calibri" w:hAnsi="Calibri" w:cs="Calibri"/>
        </w:rPr>
        <w:t xml:space="preserve"> договора о предоставлении субсидий в следующих случаях: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23AA">
        <w:rPr>
          <w:rFonts w:ascii="Calibri" w:hAnsi="Calibri" w:cs="Calibri"/>
        </w:rPr>
        <w:t xml:space="preserve">а) если представленные документы не соответствуют положениям </w:t>
      </w:r>
      <w:hyperlink w:anchor="Par49" w:history="1">
        <w:r w:rsidRPr="006E23AA">
          <w:rPr>
            <w:rFonts w:ascii="Calibri" w:hAnsi="Calibri" w:cs="Calibri"/>
          </w:rPr>
          <w:t>пунктов 1</w:t>
        </w:r>
      </w:hyperlink>
      <w:r w:rsidRPr="006E23AA">
        <w:rPr>
          <w:rFonts w:ascii="Calibri" w:hAnsi="Calibri" w:cs="Calibri"/>
        </w:rPr>
        <w:t xml:space="preserve">, </w:t>
      </w:r>
      <w:hyperlink w:anchor="Par51" w:history="1">
        <w:r w:rsidRPr="006E23AA">
          <w:rPr>
            <w:rFonts w:ascii="Calibri" w:hAnsi="Calibri" w:cs="Calibri"/>
          </w:rPr>
          <w:t>2</w:t>
        </w:r>
      </w:hyperlink>
      <w:r w:rsidRPr="006E23AA">
        <w:rPr>
          <w:rFonts w:ascii="Calibri" w:hAnsi="Calibri" w:cs="Calibri"/>
        </w:rPr>
        <w:t xml:space="preserve"> и </w:t>
      </w:r>
      <w:hyperlink w:anchor="Par63" w:history="1">
        <w:r w:rsidRPr="006E23AA">
          <w:rPr>
            <w:rFonts w:ascii="Calibri" w:hAnsi="Calibri" w:cs="Calibri"/>
          </w:rPr>
          <w:t>4</w:t>
        </w:r>
      </w:hyperlink>
      <w:r w:rsidRPr="006E23AA">
        <w:rPr>
          <w:rFonts w:ascii="Calibri" w:hAnsi="Calibri" w:cs="Calibri"/>
        </w:rPr>
        <w:t xml:space="preserve"> настоящих Правил;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23AA">
        <w:rPr>
          <w:rFonts w:ascii="Calibri" w:hAnsi="Calibri" w:cs="Calibri"/>
        </w:rPr>
        <w:t xml:space="preserve">б) если имеется недостаток лимита бюджетных обязательств, предусмотренных Министерству промышленности и торговли Российской Федерации на цели, указанные в </w:t>
      </w:r>
      <w:hyperlink w:anchor="Par49" w:history="1">
        <w:r w:rsidRPr="006E23AA">
          <w:rPr>
            <w:rFonts w:ascii="Calibri" w:hAnsi="Calibri" w:cs="Calibri"/>
          </w:rPr>
          <w:t>пункте 1</w:t>
        </w:r>
      </w:hyperlink>
      <w:r w:rsidRPr="006E23AA">
        <w:rPr>
          <w:rFonts w:ascii="Calibri" w:hAnsi="Calibri" w:cs="Calibri"/>
        </w:rPr>
        <w:t xml:space="preserve"> настоящих Правил;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6E23AA">
        <w:rPr>
          <w:rFonts w:ascii="Calibri" w:hAnsi="Calibri" w:cs="Calibri"/>
        </w:rPr>
        <w:t xml:space="preserve">в) если доходы организации от реализации произведенной ею промышленной продукции за 2014 год, указанные в справке, представленной в соответствии с </w:t>
      </w:r>
      <w:hyperlink w:anchor="Par65" w:history="1">
        <w:r w:rsidRPr="006E23AA">
          <w:rPr>
            <w:rFonts w:ascii="Calibri" w:hAnsi="Calibri" w:cs="Calibri"/>
          </w:rPr>
          <w:t>подпунктом "б" пункта 4</w:t>
        </w:r>
      </w:hyperlink>
      <w:r w:rsidRPr="006E23AA">
        <w:rPr>
          <w:rFonts w:ascii="Calibri" w:hAnsi="Calibri" w:cs="Calibri"/>
        </w:rPr>
        <w:t xml:space="preserve"> </w:t>
      </w:r>
      <w:r w:rsidRPr="006E23AA">
        <w:rPr>
          <w:rFonts w:ascii="Calibri" w:hAnsi="Calibri" w:cs="Calibri"/>
        </w:rPr>
        <w:lastRenderedPageBreak/>
        <w:t xml:space="preserve">настоящих Правил, составляют менее 70 процентов всех доходов организации за 2014 год, указанных в декларации по налогу на прибыль, копия которой представлена в соответствии с </w:t>
      </w:r>
      <w:hyperlink w:anchor="Par67" w:history="1">
        <w:r w:rsidRPr="006E23AA">
          <w:rPr>
            <w:rFonts w:ascii="Calibri" w:hAnsi="Calibri" w:cs="Calibri"/>
          </w:rPr>
          <w:t>подпунктом "г" пункта 4</w:t>
        </w:r>
      </w:hyperlink>
      <w:r w:rsidRPr="006E23AA">
        <w:rPr>
          <w:rFonts w:ascii="Calibri" w:hAnsi="Calibri" w:cs="Calibri"/>
        </w:rPr>
        <w:t xml:space="preserve"> настоящих Правил;</w:t>
      </w:r>
      <w:proofErr w:type="gramEnd"/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6E23AA">
        <w:rPr>
          <w:rFonts w:ascii="Calibri" w:hAnsi="Calibri" w:cs="Calibri"/>
        </w:rPr>
        <w:t xml:space="preserve">г) если размер кредита, процентная ставка по которому подлежит субсидированию в соответствии с настоящими Правилами, превышает 50 процентов всех доходов организации, указанных в декларации по налогу на прибыль, копия которой представлена в соответствии с </w:t>
      </w:r>
      <w:hyperlink w:anchor="Par67" w:history="1">
        <w:r w:rsidRPr="006E23AA">
          <w:rPr>
            <w:rFonts w:ascii="Calibri" w:hAnsi="Calibri" w:cs="Calibri"/>
          </w:rPr>
          <w:t>подпунктом "г" пункта 4</w:t>
        </w:r>
      </w:hyperlink>
      <w:r w:rsidRPr="006E23AA">
        <w:rPr>
          <w:rFonts w:ascii="Calibri" w:hAnsi="Calibri" w:cs="Calibri"/>
        </w:rPr>
        <w:t xml:space="preserve"> настоящих Правил, и в справке, представленной организацией в соответствии с </w:t>
      </w:r>
      <w:hyperlink w:anchor="Par65" w:history="1">
        <w:r w:rsidRPr="006E23AA">
          <w:rPr>
            <w:rFonts w:ascii="Calibri" w:hAnsi="Calibri" w:cs="Calibri"/>
          </w:rPr>
          <w:t>подпунктом "б" пункта 4</w:t>
        </w:r>
      </w:hyperlink>
      <w:r w:rsidRPr="006E23AA">
        <w:rPr>
          <w:rFonts w:ascii="Calibri" w:hAnsi="Calibri" w:cs="Calibri"/>
        </w:rPr>
        <w:t xml:space="preserve"> настоящих Правил.</w:t>
      </w:r>
      <w:proofErr w:type="gramEnd"/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23AA">
        <w:rPr>
          <w:rFonts w:ascii="Calibri" w:hAnsi="Calibri" w:cs="Calibri"/>
        </w:rPr>
        <w:t>7. Предоставление субсидий осуществляется по итогам каждого расчетного периода. Предоставление субсидий по кредитам, процентная ставка по которым была увеличена после 16 декабря 2014 г., осуществляется только в отношении расходов, которые были произведены на уплату процентов по увеличенной процентной ставке.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76"/>
      <w:bookmarkEnd w:id="9"/>
      <w:r w:rsidRPr="006E23AA">
        <w:rPr>
          <w:rFonts w:ascii="Calibri" w:hAnsi="Calibri" w:cs="Calibri"/>
        </w:rPr>
        <w:t>8. Субсидия по кредиту предоставляется в размере 70 процентов суммы затрат организации на уплату процентов по кредиту в расчетном периоде. При этом размер субсидии не может превышать величину, рассчитанную исходя из 70 процентов ключевой ставки Центрального банка Российской Федерации, действующей на дату уплаты процентов по кредиту.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23AA">
        <w:rPr>
          <w:rFonts w:ascii="Calibri" w:hAnsi="Calibri" w:cs="Calibri"/>
        </w:rPr>
        <w:t>Расчетным периодом признаются следующие периоды времени: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23AA">
        <w:rPr>
          <w:rFonts w:ascii="Calibri" w:hAnsi="Calibri" w:cs="Calibri"/>
        </w:rPr>
        <w:t>а) с 1 января 2015 г. по 31 марта 2015 г. - первый расчетный период;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23AA">
        <w:rPr>
          <w:rFonts w:ascii="Calibri" w:hAnsi="Calibri" w:cs="Calibri"/>
        </w:rPr>
        <w:t>б) с 1 апреля 2015 г. по 31 мая 2015 г. - второй расчетный период;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23AA">
        <w:rPr>
          <w:rFonts w:ascii="Calibri" w:hAnsi="Calibri" w:cs="Calibri"/>
        </w:rPr>
        <w:t>в) с 1 июня 2015 г. по 31 июля 2015 г. - третий расчетный период;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23AA">
        <w:rPr>
          <w:rFonts w:ascii="Calibri" w:hAnsi="Calibri" w:cs="Calibri"/>
        </w:rPr>
        <w:t>г) с 1 августа 2015 г. по 30 сентября 2015 г. - четвертый расчетный период;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23AA">
        <w:rPr>
          <w:rFonts w:ascii="Calibri" w:hAnsi="Calibri" w:cs="Calibri"/>
        </w:rPr>
        <w:t>д) с 1 октября 2015 г. по 30 ноября 2015 г. - пятый расчетный период.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83"/>
      <w:bookmarkEnd w:id="10"/>
      <w:r w:rsidRPr="006E23AA">
        <w:rPr>
          <w:rFonts w:ascii="Calibri" w:hAnsi="Calibri" w:cs="Calibri"/>
        </w:rPr>
        <w:t>9. Размер субсидий, предоставляемых в 2015 году одной организации в соответствии с настоящими Правилами за один расчетный период, не может превышать 50 млн. рублей, за исключением первого и пятого расчетных периодов, в которых размер субсидий, предоставляемых одной организации, не может превышать 75 млн. рублей.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23AA">
        <w:rPr>
          <w:rFonts w:ascii="Calibri" w:hAnsi="Calibri" w:cs="Calibri"/>
        </w:rPr>
        <w:t>10. Субсидии на возмещение процентов, начисленных и уплаченных по просроченной ссудной задолженности, не предоставляются.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23AA">
        <w:rPr>
          <w:rFonts w:ascii="Calibri" w:hAnsi="Calibri" w:cs="Calibri"/>
        </w:rPr>
        <w:t>11. Субсидии из федерального бюджета не предоставляются организациям в случае получения ими субсидий из бюджетов бюджетной системы Российской Федерации на возмещение части затрат на уплату процентов по тому же кредиту за один и тот же период на основании иных нормативных правовых актов.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86"/>
      <w:bookmarkEnd w:id="11"/>
      <w:r w:rsidRPr="006E23AA">
        <w:rPr>
          <w:rFonts w:ascii="Calibri" w:hAnsi="Calibri" w:cs="Calibri"/>
        </w:rPr>
        <w:t>12. Для получения субсидии на уплату процентов по кредиту организация не позднее 15-го числа месяца, следующего за последним месяцем расчетного периода, представляет в Министерство промышленности и торговли Российской Федерации заявление о предоставлении субсидии (далее - заявление) с приложением к нему следующих документов: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23AA">
        <w:rPr>
          <w:rFonts w:ascii="Calibri" w:hAnsi="Calibri" w:cs="Calibri"/>
        </w:rPr>
        <w:t>а) выписка по ссудному счету организации, подтверждающая получение кредита, а также документы, подтверждающие своевременную уплату организацией начисленных процентов за пользование кредитом в расчетном периоде и своевременное его погашение, которые заверены соответствующей кредитной организацией;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23AA">
        <w:rPr>
          <w:rFonts w:ascii="Calibri" w:hAnsi="Calibri" w:cs="Calibri"/>
        </w:rPr>
        <w:t xml:space="preserve">б) справка о целевом использовании кредита в расчетном периоде с отметкой соответствующей кредитной организации, подтверждающей использование кредита на цели, указанные в </w:t>
      </w:r>
      <w:hyperlink w:anchor="Par49" w:history="1">
        <w:r w:rsidRPr="006E23AA">
          <w:rPr>
            <w:rFonts w:ascii="Calibri" w:hAnsi="Calibri" w:cs="Calibri"/>
          </w:rPr>
          <w:t>пункте 1</w:t>
        </w:r>
      </w:hyperlink>
      <w:r w:rsidRPr="006E23AA">
        <w:rPr>
          <w:rFonts w:ascii="Calibri" w:hAnsi="Calibri" w:cs="Calibri"/>
        </w:rPr>
        <w:t xml:space="preserve"> настоящих Правил, по форме согласно </w:t>
      </w:r>
      <w:hyperlink w:anchor="Par315" w:history="1">
        <w:r w:rsidRPr="006E23AA">
          <w:rPr>
            <w:rFonts w:ascii="Calibri" w:hAnsi="Calibri" w:cs="Calibri"/>
          </w:rPr>
          <w:t>приложению N 2</w:t>
        </w:r>
      </w:hyperlink>
      <w:r w:rsidRPr="006E23AA">
        <w:rPr>
          <w:rFonts w:ascii="Calibri" w:hAnsi="Calibri" w:cs="Calibri"/>
        </w:rPr>
        <w:t xml:space="preserve"> с приложением копий платежных документов, заверенных руководителем организации. При этом использованием кредита в целях, соответствующих указанным в </w:t>
      </w:r>
      <w:hyperlink w:anchor="Par49" w:history="1">
        <w:r w:rsidRPr="006E23AA">
          <w:rPr>
            <w:rFonts w:ascii="Calibri" w:hAnsi="Calibri" w:cs="Calibri"/>
          </w:rPr>
          <w:t>пунктах 1</w:t>
        </w:r>
      </w:hyperlink>
      <w:r w:rsidRPr="006E23AA">
        <w:rPr>
          <w:rFonts w:ascii="Calibri" w:hAnsi="Calibri" w:cs="Calibri"/>
        </w:rPr>
        <w:t xml:space="preserve"> и </w:t>
      </w:r>
      <w:hyperlink w:anchor="Par51" w:history="1">
        <w:r w:rsidRPr="006E23AA">
          <w:rPr>
            <w:rFonts w:ascii="Calibri" w:hAnsi="Calibri" w:cs="Calibri"/>
          </w:rPr>
          <w:t>2</w:t>
        </w:r>
      </w:hyperlink>
      <w:r w:rsidRPr="006E23AA">
        <w:rPr>
          <w:rFonts w:ascii="Calibri" w:hAnsi="Calibri" w:cs="Calibri"/>
        </w:rPr>
        <w:t xml:space="preserve"> настоящих Правил, признается осуществление организацией следующих расходов при производстве промышленной продукции, указанной в справке (</w:t>
      </w:r>
      <w:hyperlink w:anchor="Par65" w:history="1">
        <w:r w:rsidRPr="006E23AA">
          <w:rPr>
            <w:rFonts w:ascii="Calibri" w:hAnsi="Calibri" w:cs="Calibri"/>
          </w:rPr>
          <w:t>подпункт "б" пункта 4</w:t>
        </w:r>
      </w:hyperlink>
      <w:r w:rsidRPr="006E23AA">
        <w:rPr>
          <w:rFonts w:ascii="Calibri" w:hAnsi="Calibri" w:cs="Calibri"/>
        </w:rPr>
        <w:t xml:space="preserve"> настоящих Правил):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23AA">
        <w:rPr>
          <w:rFonts w:ascii="Calibri" w:hAnsi="Calibri" w:cs="Calibri"/>
        </w:rPr>
        <w:t>оплата труда, уплата страховых взносов на обязательное пенсионное, обязательное медицинское и обязательное социальное страхование, взносов на обязательное социальное страхование от несчастных случаев на производстве и профессиональных заболеваний;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23AA">
        <w:rPr>
          <w:rFonts w:ascii="Calibri" w:hAnsi="Calibri" w:cs="Calibri"/>
        </w:rPr>
        <w:t>аренда помещений и оборудования, сервисное обслуживание и содержание основных средств;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23AA">
        <w:rPr>
          <w:rFonts w:ascii="Calibri" w:hAnsi="Calibri" w:cs="Calibri"/>
        </w:rPr>
        <w:t>проведение текущего ремонта и обслуживание находящегося в эксплуатации оборудования;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6E23AA">
        <w:rPr>
          <w:rFonts w:ascii="Calibri" w:hAnsi="Calibri" w:cs="Calibri"/>
        </w:rPr>
        <w:t xml:space="preserve">приобретение оборудования, не являющегося амортизируемым имуществом, приобретение </w:t>
      </w:r>
      <w:r w:rsidRPr="006E23AA">
        <w:rPr>
          <w:rFonts w:ascii="Calibri" w:hAnsi="Calibri" w:cs="Calibri"/>
        </w:rPr>
        <w:lastRenderedPageBreak/>
        <w:t>товарно-материальных ценностей, включая сырье, материалы, расходные материалы, комплектующие, необходимые для производства, оснастку промышленного оборудования, инструменты, спецодежду;</w:t>
      </w:r>
      <w:proofErr w:type="gramEnd"/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23AA">
        <w:rPr>
          <w:rFonts w:ascii="Calibri" w:hAnsi="Calibri" w:cs="Calibri"/>
        </w:rPr>
        <w:t>обеспечение нормальных условий труда и мер по технике безопасности;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23AA">
        <w:rPr>
          <w:rFonts w:ascii="Calibri" w:hAnsi="Calibri" w:cs="Calibri"/>
        </w:rPr>
        <w:t>расходы на услуги по охране имущества и иные услуги охранной деятельности;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23AA">
        <w:rPr>
          <w:rFonts w:ascii="Calibri" w:hAnsi="Calibri" w:cs="Calibri"/>
        </w:rPr>
        <w:t>оплата услуг по содержанию имущества, в том числе расходы на коммунальные услуги;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23AA">
        <w:rPr>
          <w:rFonts w:ascii="Calibri" w:hAnsi="Calibri" w:cs="Calibri"/>
        </w:rPr>
        <w:t>оплата транспортных и командировочных расходов;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23AA">
        <w:rPr>
          <w:rFonts w:ascii="Calibri" w:hAnsi="Calibri" w:cs="Calibri"/>
        </w:rPr>
        <w:t>оплата расходов на топливно-энергетические ресурсы;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23AA">
        <w:rPr>
          <w:rFonts w:ascii="Calibri" w:hAnsi="Calibri" w:cs="Calibri"/>
        </w:rPr>
        <w:t>оплата услуг связи, а также услуг, технологически неразрывно связанных с услугами связи;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23AA">
        <w:rPr>
          <w:rFonts w:ascii="Calibri" w:hAnsi="Calibri" w:cs="Calibri"/>
        </w:rPr>
        <w:t>уплата взносов по добровольному страхованию, если такое страхование является условием осуществления производственной деятельности;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23AA">
        <w:rPr>
          <w:rFonts w:ascii="Calibri" w:hAnsi="Calibri" w:cs="Calibri"/>
        </w:rPr>
        <w:t>оплата лицензий на программное обеспечение и работ по конфигурированию и модернизации программ, а также на поддержку и обновление лицензионного программного обеспечения, в том числе баз данных;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23AA">
        <w:rPr>
          <w:rFonts w:ascii="Calibri" w:hAnsi="Calibri" w:cs="Calibri"/>
        </w:rPr>
        <w:t>оплата работ по созданию и поддержанию сайта в информационно-телекоммуникационной сети "Интернет";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23AA">
        <w:rPr>
          <w:rFonts w:ascii="Calibri" w:hAnsi="Calibri" w:cs="Calibri"/>
        </w:rPr>
        <w:t>финансирование опытно-конструкторских работ, приобретение исключительных прав на результаты интеллектуальной деятельности и (или) средства индивидуализации, приобретение прав использования результатов интеллектуальной деятельности или средств индивидуализации;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23AA">
        <w:rPr>
          <w:rFonts w:ascii="Calibri" w:hAnsi="Calibri" w:cs="Calibri"/>
        </w:rPr>
        <w:t>подготовка и дополнительное профессиональное образование работников организации, приобретение справочной и технической литературы, а также курьерские услуги;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23AA">
        <w:rPr>
          <w:rFonts w:ascii="Calibri" w:hAnsi="Calibri" w:cs="Calibri"/>
        </w:rPr>
        <w:t>проведение мероприятий по размещению заказов на поставку товаров, выполнение работ и оказание услуг для обеспечения деятельности;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23AA">
        <w:rPr>
          <w:rFonts w:ascii="Calibri" w:hAnsi="Calibri" w:cs="Calibri"/>
        </w:rPr>
        <w:t>обеспечение участия в процедурах закупок товаров, работ и услуг и (или) исполнения обязательств, возникших в результате участия в процедурах закупок товаров, работ и услуг;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23AA">
        <w:rPr>
          <w:rFonts w:ascii="Calibri" w:hAnsi="Calibri" w:cs="Calibri"/>
        </w:rPr>
        <w:t>разработка технической, технологической и другой нормативно-регламентирующей документации;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23AA">
        <w:rPr>
          <w:rFonts w:ascii="Calibri" w:hAnsi="Calibri" w:cs="Calibri"/>
        </w:rPr>
        <w:t>оплата услуг переработки сырья и производства готовой продукции в отношении организаций легкой промышленности;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23AA">
        <w:rPr>
          <w:rFonts w:ascii="Calibri" w:hAnsi="Calibri" w:cs="Calibri"/>
        </w:rPr>
        <w:t xml:space="preserve">в) расчет размера субсидии по форме согласно </w:t>
      </w:r>
      <w:hyperlink w:anchor="Par374" w:history="1">
        <w:r w:rsidRPr="006E23AA">
          <w:rPr>
            <w:rFonts w:ascii="Calibri" w:hAnsi="Calibri" w:cs="Calibri"/>
          </w:rPr>
          <w:t>приложению N 3</w:t>
        </w:r>
      </w:hyperlink>
      <w:r w:rsidRPr="006E23AA">
        <w:rPr>
          <w:rFonts w:ascii="Calibri" w:hAnsi="Calibri" w:cs="Calibri"/>
        </w:rPr>
        <w:t>;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6E23AA">
        <w:rPr>
          <w:rFonts w:ascii="Calibri" w:hAnsi="Calibri" w:cs="Calibri"/>
        </w:rPr>
        <w:t>г) справка налогового органа, подтверждающая отсутствие у организации неисполненной обязанности по уплате налогов, сборов и иных обязательных платежей, подлежащих уплате в бюджеты бюджетной системы Российской Федерации в соответствии с законодательством Российской Федерации, заверенная в установленном порядке (в случае непредставления организацией такого документа Министерство промышленности и торговли Российской Федерации запрашивает его самостоятельно);</w:t>
      </w:r>
      <w:proofErr w:type="gramEnd"/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23AA">
        <w:rPr>
          <w:rFonts w:ascii="Calibri" w:hAnsi="Calibri" w:cs="Calibri"/>
        </w:rPr>
        <w:t>д) справка, подписанная руководителем и главным бухгалтером организации, скрепленная печатью организации, с указанием банковских реквизитов расчетных счетов организации, на которые в случае принятия положительного решения будет перечислена субсидия;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23AA">
        <w:rPr>
          <w:rFonts w:ascii="Calibri" w:hAnsi="Calibri" w:cs="Calibri"/>
        </w:rPr>
        <w:t>е) справка, подписанная руководителем и главным бухгалтером организации, скрепленная печатью организации, подтверждающая, что организация не получала субсидии из бюджета субъекта Российской Федерации на возмещение части затрат на уплату процентов по тому же кредиту за один и тот же период.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23AA">
        <w:rPr>
          <w:rFonts w:ascii="Calibri" w:hAnsi="Calibri" w:cs="Calibri"/>
        </w:rPr>
        <w:t xml:space="preserve">13. Предоставление субсидий осуществляется в пределах бюджетных ассигнований, предусмотренных сводной бюджетной росписью федерального бюджета на соответствующий финансовый год, и лимитов бюджетных обязательств, утвержденных в установленном порядке Министерству промышленности и торговли Российской Федерации на цели, указанные в </w:t>
      </w:r>
      <w:hyperlink w:anchor="Par49" w:history="1">
        <w:r w:rsidRPr="006E23AA">
          <w:rPr>
            <w:rFonts w:ascii="Calibri" w:hAnsi="Calibri" w:cs="Calibri"/>
          </w:rPr>
          <w:t>пунктах 1</w:t>
        </w:r>
      </w:hyperlink>
      <w:r w:rsidRPr="006E23AA">
        <w:rPr>
          <w:rFonts w:ascii="Calibri" w:hAnsi="Calibri" w:cs="Calibri"/>
        </w:rPr>
        <w:t xml:space="preserve"> и </w:t>
      </w:r>
      <w:hyperlink w:anchor="Par51" w:history="1">
        <w:r w:rsidRPr="006E23AA">
          <w:rPr>
            <w:rFonts w:ascii="Calibri" w:hAnsi="Calibri" w:cs="Calibri"/>
          </w:rPr>
          <w:t>2</w:t>
        </w:r>
      </w:hyperlink>
      <w:r w:rsidRPr="006E23AA">
        <w:rPr>
          <w:rFonts w:ascii="Calibri" w:hAnsi="Calibri" w:cs="Calibri"/>
        </w:rPr>
        <w:t xml:space="preserve"> настоящих Правил.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23AA">
        <w:rPr>
          <w:rFonts w:ascii="Calibri" w:hAnsi="Calibri" w:cs="Calibri"/>
        </w:rPr>
        <w:t xml:space="preserve">14. Министерство промышленности и торговли Российской Федерации регистрирует в порядке поступления документы, указанные в </w:t>
      </w:r>
      <w:hyperlink w:anchor="Par86" w:history="1">
        <w:r w:rsidRPr="006E23AA">
          <w:rPr>
            <w:rFonts w:ascii="Calibri" w:hAnsi="Calibri" w:cs="Calibri"/>
          </w:rPr>
          <w:t>пункте 12</w:t>
        </w:r>
      </w:hyperlink>
      <w:r w:rsidRPr="006E23AA">
        <w:rPr>
          <w:rFonts w:ascii="Calibri" w:hAnsi="Calibri" w:cs="Calibri"/>
        </w:rPr>
        <w:t xml:space="preserve"> настоящих Правил, в специальном журнале, который должен быть прошнурован и скреплен печатью Министерства промышленности и торговли Российской Федерации и страницы которого должны быть пронумерованы.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23AA">
        <w:rPr>
          <w:rFonts w:ascii="Calibri" w:hAnsi="Calibri" w:cs="Calibri"/>
        </w:rPr>
        <w:t xml:space="preserve">15. Министерство промышленности и торговли Российской Федерации рассматривает в </w:t>
      </w:r>
      <w:r w:rsidRPr="006E23AA">
        <w:rPr>
          <w:rFonts w:ascii="Calibri" w:hAnsi="Calibri" w:cs="Calibri"/>
        </w:rPr>
        <w:lastRenderedPageBreak/>
        <w:t xml:space="preserve">порядке поступления документы, указанные в </w:t>
      </w:r>
      <w:hyperlink w:anchor="Par86" w:history="1">
        <w:r w:rsidRPr="006E23AA">
          <w:rPr>
            <w:rFonts w:ascii="Calibri" w:hAnsi="Calibri" w:cs="Calibri"/>
          </w:rPr>
          <w:t>пункте 12</w:t>
        </w:r>
      </w:hyperlink>
      <w:r w:rsidRPr="006E23AA">
        <w:rPr>
          <w:rFonts w:ascii="Calibri" w:hAnsi="Calibri" w:cs="Calibri"/>
        </w:rPr>
        <w:t xml:space="preserve"> настоящих Правил, и проверяет полноту и достоверность содержащихся в них сведений.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23AA">
        <w:rPr>
          <w:rFonts w:ascii="Calibri" w:hAnsi="Calibri" w:cs="Calibri"/>
        </w:rPr>
        <w:t>В случае ненадлежащего оформления документы подлежат возврату с мотивированным отказом (в письменной форме) в течение 15 календарных дней со дня поступления в Министерство промышленности и торговли Российской Федерации.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23AA">
        <w:rPr>
          <w:rFonts w:ascii="Calibri" w:hAnsi="Calibri" w:cs="Calibri"/>
        </w:rPr>
        <w:t>16. Решение о предоставлении организации субсидии принимается Министерством промышленности и торговли Российской Федерации до 21-го числа месяца, следующего за последним месяцем расчетного периода. Министерство промышленности и торговли Российской Федерации вправе отказать в предоставлении субсидии в расчетном периоде в следующих случаях: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23AA">
        <w:rPr>
          <w:rFonts w:ascii="Calibri" w:hAnsi="Calibri" w:cs="Calibri"/>
        </w:rPr>
        <w:t xml:space="preserve">а) несоответствие представленных документов документам, указанным в </w:t>
      </w:r>
      <w:hyperlink w:anchor="Par86" w:history="1">
        <w:r w:rsidRPr="006E23AA">
          <w:rPr>
            <w:rFonts w:ascii="Calibri" w:hAnsi="Calibri" w:cs="Calibri"/>
          </w:rPr>
          <w:t>пункте 12</w:t>
        </w:r>
      </w:hyperlink>
      <w:r w:rsidRPr="006E23AA">
        <w:rPr>
          <w:rFonts w:ascii="Calibri" w:hAnsi="Calibri" w:cs="Calibri"/>
        </w:rPr>
        <w:t xml:space="preserve"> настоящих Правил;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23AA">
        <w:rPr>
          <w:rFonts w:ascii="Calibri" w:hAnsi="Calibri" w:cs="Calibri"/>
        </w:rPr>
        <w:t xml:space="preserve">б) недостаток лимита бюджетных обязательств, предусмотренных Министерству промышленности и торговли Российской Федерации на цели, указанные в </w:t>
      </w:r>
      <w:hyperlink w:anchor="Par49" w:history="1">
        <w:r w:rsidRPr="006E23AA">
          <w:rPr>
            <w:rFonts w:ascii="Calibri" w:hAnsi="Calibri" w:cs="Calibri"/>
          </w:rPr>
          <w:t>пунктах 1</w:t>
        </w:r>
      </w:hyperlink>
      <w:r w:rsidRPr="006E23AA">
        <w:rPr>
          <w:rFonts w:ascii="Calibri" w:hAnsi="Calibri" w:cs="Calibri"/>
        </w:rPr>
        <w:t xml:space="preserve"> и </w:t>
      </w:r>
      <w:hyperlink w:anchor="Par51" w:history="1">
        <w:r w:rsidRPr="006E23AA">
          <w:rPr>
            <w:rFonts w:ascii="Calibri" w:hAnsi="Calibri" w:cs="Calibri"/>
          </w:rPr>
          <w:t>2</w:t>
        </w:r>
      </w:hyperlink>
      <w:r w:rsidRPr="006E23AA">
        <w:rPr>
          <w:rFonts w:ascii="Calibri" w:hAnsi="Calibri" w:cs="Calibri"/>
        </w:rPr>
        <w:t xml:space="preserve"> настоящих Правил;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23AA">
        <w:rPr>
          <w:rFonts w:ascii="Calibri" w:hAnsi="Calibri" w:cs="Calibri"/>
        </w:rPr>
        <w:t xml:space="preserve">в) превышение ограничения по сумме субсидии, предоставляемой организации, указанного в </w:t>
      </w:r>
      <w:hyperlink w:anchor="Par76" w:history="1">
        <w:r w:rsidRPr="006E23AA">
          <w:rPr>
            <w:rFonts w:ascii="Calibri" w:hAnsi="Calibri" w:cs="Calibri"/>
          </w:rPr>
          <w:t>пунктах 8</w:t>
        </w:r>
      </w:hyperlink>
      <w:r w:rsidRPr="006E23AA">
        <w:rPr>
          <w:rFonts w:ascii="Calibri" w:hAnsi="Calibri" w:cs="Calibri"/>
        </w:rPr>
        <w:t xml:space="preserve"> и </w:t>
      </w:r>
      <w:hyperlink w:anchor="Par83" w:history="1">
        <w:r w:rsidRPr="006E23AA">
          <w:rPr>
            <w:rFonts w:ascii="Calibri" w:hAnsi="Calibri" w:cs="Calibri"/>
          </w:rPr>
          <w:t>9</w:t>
        </w:r>
      </w:hyperlink>
      <w:r w:rsidRPr="006E23AA">
        <w:rPr>
          <w:rFonts w:ascii="Calibri" w:hAnsi="Calibri" w:cs="Calibri"/>
        </w:rPr>
        <w:t xml:space="preserve"> настоящих Правил.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23AA">
        <w:rPr>
          <w:rFonts w:ascii="Calibri" w:hAnsi="Calibri" w:cs="Calibri"/>
        </w:rPr>
        <w:t>17. Министерство промышленности и торговли Российской Федерации в течение 5 календарных дней со дня принятия решения уведомляет в письменной форме о принятом решении организацию, подавшую заявление.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23AA">
        <w:rPr>
          <w:rFonts w:ascii="Calibri" w:hAnsi="Calibri" w:cs="Calibri"/>
        </w:rPr>
        <w:t xml:space="preserve">18. Перечисление субсидии осуществляется в течение 5 календарных дней со дня принятия решения о предоставлении субсидии в установленном порядке на расчетный счет организации, открытый в российской кредитной организации, исходя из размера субсидии, рассчитанного по форме, предусмотренной </w:t>
      </w:r>
      <w:hyperlink w:anchor="Par374" w:history="1">
        <w:r w:rsidRPr="006E23AA">
          <w:rPr>
            <w:rFonts w:ascii="Calibri" w:hAnsi="Calibri" w:cs="Calibri"/>
          </w:rPr>
          <w:t>приложением N 3</w:t>
        </w:r>
      </w:hyperlink>
      <w:r w:rsidRPr="006E23AA">
        <w:rPr>
          <w:rFonts w:ascii="Calibri" w:hAnsi="Calibri" w:cs="Calibri"/>
        </w:rPr>
        <w:t xml:space="preserve"> к настоящим Правилам.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22"/>
      <w:bookmarkEnd w:id="12"/>
      <w:r w:rsidRPr="006E23AA">
        <w:rPr>
          <w:rFonts w:ascii="Calibri" w:hAnsi="Calibri" w:cs="Calibri"/>
        </w:rPr>
        <w:t>19. Критерием эффективности предоставления субсидии является осуществление в 2015 году производства продукции в объеме не менее чем 70 процентов объема произведенной и реализованной организацией продукции в 2014 году (в количественном выражении).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6E23AA">
        <w:rPr>
          <w:rFonts w:ascii="Calibri" w:hAnsi="Calibri" w:cs="Calibri"/>
        </w:rPr>
        <w:t xml:space="preserve">Организации обязаны представить не позднее 1 марта 2016 г. отчет о достижении в 2015 году критерия эффективности предоставления субсидии по форме согласно </w:t>
      </w:r>
      <w:hyperlink w:anchor="Par470" w:history="1">
        <w:r w:rsidRPr="006E23AA">
          <w:rPr>
            <w:rFonts w:ascii="Calibri" w:hAnsi="Calibri" w:cs="Calibri"/>
          </w:rPr>
          <w:t>приложению N 4</w:t>
        </w:r>
      </w:hyperlink>
      <w:r w:rsidRPr="006E23AA">
        <w:rPr>
          <w:rFonts w:ascii="Calibri" w:hAnsi="Calibri" w:cs="Calibri"/>
        </w:rPr>
        <w:t xml:space="preserve"> с приложением к отчету копии формы федерального статистического наблюдения </w:t>
      </w:r>
      <w:hyperlink r:id="rId7" w:history="1">
        <w:r w:rsidRPr="006E23AA">
          <w:rPr>
            <w:rFonts w:ascii="Calibri" w:hAnsi="Calibri" w:cs="Calibri"/>
          </w:rPr>
          <w:t>П-1</w:t>
        </w:r>
      </w:hyperlink>
      <w:r w:rsidRPr="006E23AA">
        <w:rPr>
          <w:rFonts w:ascii="Calibri" w:hAnsi="Calibri" w:cs="Calibri"/>
        </w:rPr>
        <w:t xml:space="preserve"> "Сведения о производстве и отгрузке товаров и услуг" за 2015 год, заверенной руководителем и главным бухгалтером и скрепленной печатью организации.</w:t>
      </w:r>
      <w:proofErr w:type="gramEnd"/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23AA">
        <w:rPr>
          <w:rFonts w:ascii="Calibri" w:hAnsi="Calibri" w:cs="Calibri"/>
        </w:rPr>
        <w:t>20. Информация о размерах и сроках перечисления субсидий учитывается Министерством промышленности и торговли Российской Федерации при формировании прогноза кассовых выплат из федерального бюджета, необходимого для составления в установленном порядке кассового плана исполнения федерального бюджета.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23AA">
        <w:rPr>
          <w:rFonts w:ascii="Calibri" w:hAnsi="Calibri" w:cs="Calibri"/>
        </w:rPr>
        <w:t xml:space="preserve">21. В случае </w:t>
      </w:r>
      <w:proofErr w:type="gramStart"/>
      <w:r w:rsidRPr="006E23AA">
        <w:rPr>
          <w:rFonts w:ascii="Calibri" w:hAnsi="Calibri" w:cs="Calibri"/>
        </w:rPr>
        <w:t>установления факта нарушения условий предоставления субсидии</w:t>
      </w:r>
      <w:proofErr w:type="gramEnd"/>
      <w:r w:rsidRPr="006E23AA">
        <w:rPr>
          <w:rFonts w:ascii="Calibri" w:hAnsi="Calibri" w:cs="Calibri"/>
        </w:rPr>
        <w:t xml:space="preserve"> соответствующие средства подлежат взысканию в доход федерального бюджета в соответствии с бюджетным законодательством Российской Федерации.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23AA">
        <w:rPr>
          <w:rFonts w:ascii="Calibri" w:hAnsi="Calibri" w:cs="Calibri"/>
        </w:rPr>
        <w:t xml:space="preserve">В случае </w:t>
      </w:r>
      <w:proofErr w:type="spellStart"/>
      <w:r w:rsidRPr="006E23AA">
        <w:rPr>
          <w:rFonts w:ascii="Calibri" w:hAnsi="Calibri" w:cs="Calibri"/>
        </w:rPr>
        <w:t>недостижения</w:t>
      </w:r>
      <w:proofErr w:type="spellEnd"/>
      <w:r w:rsidRPr="006E23AA">
        <w:rPr>
          <w:rFonts w:ascii="Calibri" w:hAnsi="Calibri" w:cs="Calibri"/>
        </w:rPr>
        <w:t xml:space="preserve"> критерия эффективности предоставления субсидии, указанного в </w:t>
      </w:r>
      <w:hyperlink w:anchor="Par122" w:history="1">
        <w:r w:rsidRPr="006E23AA">
          <w:rPr>
            <w:rFonts w:ascii="Calibri" w:hAnsi="Calibri" w:cs="Calibri"/>
          </w:rPr>
          <w:t>пункте 19</w:t>
        </w:r>
      </w:hyperlink>
      <w:r w:rsidRPr="006E23AA">
        <w:rPr>
          <w:rFonts w:ascii="Calibri" w:hAnsi="Calibri" w:cs="Calibri"/>
        </w:rPr>
        <w:t xml:space="preserve"> настоящих Правил, субсидия подлежит взысканию в доход федерального бюджета в части, пропорциональной отклонению объема производства продукции в 2015 году от величины, установленной </w:t>
      </w:r>
      <w:hyperlink w:anchor="Par122" w:history="1">
        <w:r w:rsidRPr="006E23AA">
          <w:rPr>
            <w:rFonts w:ascii="Calibri" w:hAnsi="Calibri" w:cs="Calibri"/>
          </w:rPr>
          <w:t>пунктом 19</w:t>
        </w:r>
      </w:hyperlink>
      <w:r w:rsidRPr="006E23AA">
        <w:rPr>
          <w:rFonts w:ascii="Calibri" w:hAnsi="Calibri" w:cs="Calibri"/>
        </w:rPr>
        <w:t xml:space="preserve"> настоящих Правил.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23AA">
        <w:rPr>
          <w:rFonts w:ascii="Calibri" w:hAnsi="Calibri" w:cs="Calibri"/>
        </w:rPr>
        <w:t xml:space="preserve">22. </w:t>
      </w:r>
      <w:proofErr w:type="gramStart"/>
      <w:r w:rsidRPr="006E23AA">
        <w:rPr>
          <w:rFonts w:ascii="Calibri" w:hAnsi="Calibri" w:cs="Calibri"/>
        </w:rPr>
        <w:t>Контроль за</w:t>
      </w:r>
      <w:proofErr w:type="gramEnd"/>
      <w:r w:rsidRPr="006E23AA">
        <w:rPr>
          <w:rFonts w:ascii="Calibri" w:hAnsi="Calibri" w:cs="Calibri"/>
        </w:rPr>
        <w:t xml:space="preserve"> соблюдением условий, целей и порядка предоставления субсидий организациям осуществляется Министерством промышленности и торговли Российской Федерации и Федеральной службой финансово-бюджетного надзора.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3" w:name="Par133"/>
      <w:bookmarkEnd w:id="13"/>
      <w:r w:rsidRPr="006E23AA">
        <w:rPr>
          <w:rFonts w:ascii="Calibri" w:hAnsi="Calibri" w:cs="Calibri"/>
        </w:rPr>
        <w:t>Приложение N 1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E23AA">
        <w:rPr>
          <w:rFonts w:ascii="Calibri" w:hAnsi="Calibri" w:cs="Calibri"/>
        </w:rPr>
        <w:t>к Правилам предоставления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E23AA">
        <w:rPr>
          <w:rFonts w:ascii="Calibri" w:hAnsi="Calibri" w:cs="Calibri"/>
        </w:rPr>
        <w:t>в 2015 году субсидий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E23AA">
        <w:rPr>
          <w:rFonts w:ascii="Calibri" w:hAnsi="Calibri" w:cs="Calibri"/>
        </w:rPr>
        <w:lastRenderedPageBreak/>
        <w:t>из федерального бюджета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E23AA">
        <w:rPr>
          <w:rFonts w:ascii="Calibri" w:hAnsi="Calibri" w:cs="Calibri"/>
        </w:rPr>
        <w:t>организациям промышленности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E23AA">
        <w:rPr>
          <w:rFonts w:ascii="Calibri" w:hAnsi="Calibri" w:cs="Calibri"/>
        </w:rPr>
        <w:t>для возмещения части затрат,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6E23AA">
        <w:rPr>
          <w:rFonts w:ascii="Calibri" w:hAnsi="Calibri" w:cs="Calibri"/>
        </w:rPr>
        <w:t>понесенных</w:t>
      </w:r>
      <w:proofErr w:type="gramEnd"/>
      <w:r w:rsidRPr="006E23AA">
        <w:rPr>
          <w:rFonts w:ascii="Calibri" w:hAnsi="Calibri" w:cs="Calibri"/>
        </w:rPr>
        <w:t xml:space="preserve"> в 2015 году на уплату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E23AA">
        <w:rPr>
          <w:rFonts w:ascii="Calibri" w:hAnsi="Calibri" w:cs="Calibri"/>
        </w:rPr>
        <w:t>процентов по кредитам, полученным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E23AA">
        <w:rPr>
          <w:rFonts w:ascii="Calibri" w:hAnsi="Calibri" w:cs="Calibri"/>
        </w:rPr>
        <w:t>в российских кредитных организациях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E23AA">
        <w:rPr>
          <w:rFonts w:ascii="Calibri" w:hAnsi="Calibri" w:cs="Calibri"/>
        </w:rPr>
        <w:t>и государственной корпорации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E23AA">
        <w:rPr>
          <w:rFonts w:ascii="Calibri" w:hAnsi="Calibri" w:cs="Calibri"/>
        </w:rPr>
        <w:t xml:space="preserve">"Банк развития и </w:t>
      </w:r>
      <w:proofErr w:type="gramStart"/>
      <w:r w:rsidRPr="006E23AA">
        <w:rPr>
          <w:rFonts w:ascii="Calibri" w:hAnsi="Calibri" w:cs="Calibri"/>
        </w:rPr>
        <w:t>внешнеэкономической</w:t>
      </w:r>
      <w:proofErr w:type="gramEnd"/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E23AA">
        <w:rPr>
          <w:rFonts w:ascii="Calibri" w:hAnsi="Calibri" w:cs="Calibri"/>
        </w:rPr>
        <w:t>деятельности (Внешэкономбанк)",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E23AA">
        <w:rPr>
          <w:rFonts w:ascii="Calibri" w:hAnsi="Calibri" w:cs="Calibri"/>
        </w:rPr>
        <w:t>а также в международных финансовых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6E23AA">
        <w:rPr>
          <w:rFonts w:ascii="Calibri" w:hAnsi="Calibri" w:cs="Calibri"/>
        </w:rPr>
        <w:t>организациях</w:t>
      </w:r>
      <w:proofErr w:type="gramEnd"/>
      <w:r w:rsidRPr="006E23AA">
        <w:rPr>
          <w:rFonts w:ascii="Calibri" w:hAnsi="Calibri" w:cs="Calibri"/>
        </w:rPr>
        <w:t>, созданных в соответствии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E23AA">
        <w:rPr>
          <w:rFonts w:ascii="Calibri" w:hAnsi="Calibri" w:cs="Calibri"/>
        </w:rPr>
        <w:t>с международными договорами, в которых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E23AA">
        <w:rPr>
          <w:rFonts w:ascii="Calibri" w:hAnsi="Calibri" w:cs="Calibri"/>
        </w:rPr>
        <w:t>участвует Российская Федерация,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E23AA">
        <w:rPr>
          <w:rFonts w:ascii="Calibri" w:hAnsi="Calibri" w:cs="Calibri"/>
        </w:rPr>
        <w:t>на пополнение оборотных средств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E23AA">
        <w:rPr>
          <w:rFonts w:ascii="Calibri" w:hAnsi="Calibri" w:cs="Calibri"/>
        </w:rPr>
        <w:t xml:space="preserve">и (или) на финансирование </w:t>
      </w:r>
      <w:proofErr w:type="gramStart"/>
      <w:r w:rsidRPr="006E23AA">
        <w:rPr>
          <w:rFonts w:ascii="Calibri" w:hAnsi="Calibri" w:cs="Calibri"/>
        </w:rPr>
        <w:t>текущей</w:t>
      </w:r>
      <w:proofErr w:type="gramEnd"/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E23AA">
        <w:rPr>
          <w:rFonts w:ascii="Calibri" w:hAnsi="Calibri" w:cs="Calibri"/>
        </w:rPr>
        <w:t>производственной деятельности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7053CE" w:rsidRPr="006E23AA" w:rsidSect="008414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53CE" w:rsidRPr="006E23AA" w:rsidRDefault="007053CE">
      <w:pPr>
        <w:pStyle w:val="ConsPlusNonformat"/>
        <w:jc w:val="both"/>
      </w:pPr>
      <w:bookmarkStart w:id="14" w:name="Par153"/>
      <w:bookmarkEnd w:id="14"/>
      <w:r w:rsidRPr="006E23AA">
        <w:t xml:space="preserve">                                  СПРАВКА</w:t>
      </w:r>
    </w:p>
    <w:p w:rsidR="007053CE" w:rsidRPr="006E23AA" w:rsidRDefault="007053CE">
      <w:pPr>
        <w:pStyle w:val="ConsPlusNonformat"/>
        <w:jc w:val="both"/>
      </w:pPr>
      <w:r w:rsidRPr="006E23AA">
        <w:t xml:space="preserve">           о деятельности организации и промышленной продукции,</w:t>
      </w:r>
    </w:p>
    <w:p w:rsidR="007053CE" w:rsidRPr="006E23AA" w:rsidRDefault="007053CE">
      <w:pPr>
        <w:pStyle w:val="ConsPlusNonformat"/>
        <w:jc w:val="both"/>
      </w:pPr>
      <w:r w:rsidRPr="006E23AA">
        <w:t xml:space="preserve">               выпускаемой организацией в 2014 - 2015 годах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66"/>
        <w:gridCol w:w="1260"/>
        <w:gridCol w:w="1680"/>
        <w:gridCol w:w="1693"/>
        <w:gridCol w:w="1540"/>
        <w:gridCol w:w="1600"/>
      </w:tblGrid>
      <w:tr w:rsidR="006E23AA" w:rsidRPr="006E23AA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E23AA">
              <w:rPr>
                <w:rFonts w:ascii="Calibri" w:hAnsi="Calibri" w:cs="Calibri"/>
              </w:rPr>
              <w:t>Период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E23AA">
              <w:rPr>
                <w:rFonts w:ascii="Calibri" w:hAnsi="Calibri" w:cs="Calibri"/>
              </w:rPr>
              <w:t>Наименование промышленной продукции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E23AA">
              <w:rPr>
                <w:rFonts w:ascii="Calibri" w:hAnsi="Calibri" w:cs="Calibri"/>
              </w:rPr>
              <w:t>Объем произведенной промышленной продукции (штук)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E23AA">
              <w:rPr>
                <w:rFonts w:ascii="Calibri" w:hAnsi="Calibri" w:cs="Calibri"/>
              </w:rPr>
              <w:t>Объем произведенной промышленной продукции (тыс. рублей)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E23AA">
              <w:rPr>
                <w:rFonts w:ascii="Calibri" w:hAnsi="Calibri" w:cs="Calibri"/>
              </w:rPr>
              <w:t>Доход от реализации промышленной продукции (тыс. рублей)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E23AA">
              <w:rPr>
                <w:rFonts w:ascii="Calibri" w:hAnsi="Calibri" w:cs="Calibri"/>
              </w:rPr>
              <w:t>Валовой доход в соответствующем квартале (тыс. рублей)</w:t>
            </w:r>
          </w:p>
        </w:tc>
      </w:tr>
      <w:tr w:rsidR="006E23AA" w:rsidRPr="006E23AA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E23AA">
              <w:rPr>
                <w:rFonts w:ascii="Calibri" w:hAnsi="Calibri" w:cs="Calibri"/>
              </w:rPr>
              <w:t>2013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23AA" w:rsidRPr="006E23AA"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E23AA">
              <w:rPr>
                <w:rFonts w:ascii="Calibri" w:hAnsi="Calibri" w:cs="Calibri"/>
              </w:rPr>
              <w:t>I квартал 2014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23AA" w:rsidRPr="006E23AA"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23AA" w:rsidRPr="006E23AA"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23AA" w:rsidRPr="006E23AA"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23AA" w:rsidRPr="006E23AA"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E23AA">
              <w:rPr>
                <w:rFonts w:ascii="Calibri" w:hAnsi="Calibri" w:cs="Calibri"/>
              </w:rPr>
              <w:t>II квартал 2014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23AA" w:rsidRPr="006E23AA"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23AA" w:rsidRPr="006E23AA"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23AA" w:rsidRPr="006E23AA"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E23AA">
              <w:rPr>
                <w:rFonts w:ascii="Calibri" w:hAnsi="Calibri" w:cs="Calibri"/>
              </w:rPr>
              <w:t>III квартал 2014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23AA" w:rsidRPr="006E23AA"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23AA" w:rsidRPr="006E23AA"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23AA" w:rsidRPr="006E23AA"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E23AA">
              <w:rPr>
                <w:rFonts w:ascii="Calibri" w:hAnsi="Calibri" w:cs="Calibri"/>
              </w:rPr>
              <w:t>IV квартал 2014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23AA" w:rsidRPr="006E23AA"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23AA" w:rsidRPr="006E23AA"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23AA" w:rsidRPr="006E23AA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E23AA">
              <w:rPr>
                <w:rFonts w:ascii="Calibri" w:hAnsi="Calibri" w:cs="Calibri"/>
              </w:rPr>
              <w:t>2014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23AA" w:rsidRPr="006E23AA"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E23AA">
              <w:rPr>
                <w:rFonts w:ascii="Calibri" w:hAnsi="Calibri" w:cs="Calibri"/>
              </w:rPr>
              <w:t>I квартал 2015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23AA" w:rsidRPr="006E23AA"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23AA" w:rsidRPr="006E23AA"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23AA" w:rsidRPr="006E23AA"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E23AA">
              <w:rPr>
                <w:rFonts w:ascii="Calibri" w:hAnsi="Calibri" w:cs="Calibri"/>
              </w:rPr>
              <w:t>II квартал 2015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23AA" w:rsidRPr="006E23AA"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23AA" w:rsidRPr="006E23AA"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23AA" w:rsidRPr="006E23AA"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E23AA">
              <w:rPr>
                <w:rFonts w:ascii="Calibri" w:hAnsi="Calibri" w:cs="Calibri"/>
              </w:rPr>
              <w:t>III квартал 2015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23AA" w:rsidRPr="006E23AA"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053CE" w:rsidRPr="006E23AA"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53CE" w:rsidRPr="006E23AA" w:rsidRDefault="007053CE">
      <w:pPr>
        <w:pStyle w:val="ConsPlusNonformat"/>
        <w:jc w:val="both"/>
      </w:pPr>
      <w:r w:rsidRPr="006E23AA">
        <w:t>Руководитель организации _____________  __________________________</w:t>
      </w:r>
    </w:p>
    <w:p w:rsidR="007053CE" w:rsidRPr="006E23AA" w:rsidRDefault="007053CE">
      <w:pPr>
        <w:pStyle w:val="ConsPlusNonformat"/>
        <w:jc w:val="both"/>
      </w:pPr>
      <w:r w:rsidRPr="006E23AA">
        <w:t xml:space="preserve">                           (подпись)             (</w:t>
      </w:r>
      <w:proofErr w:type="spellStart"/>
      <w:r w:rsidRPr="006E23AA">
        <w:t>ф.и.</w:t>
      </w:r>
      <w:proofErr w:type="gramStart"/>
      <w:r w:rsidRPr="006E23AA">
        <w:t>о</w:t>
      </w:r>
      <w:proofErr w:type="gramEnd"/>
      <w:r w:rsidRPr="006E23AA">
        <w:t>.</w:t>
      </w:r>
      <w:proofErr w:type="spellEnd"/>
      <w:r w:rsidRPr="006E23AA">
        <w:t>)</w:t>
      </w:r>
    </w:p>
    <w:p w:rsidR="007053CE" w:rsidRPr="006E23AA" w:rsidRDefault="007053CE">
      <w:pPr>
        <w:pStyle w:val="ConsPlusNonformat"/>
        <w:jc w:val="both"/>
      </w:pPr>
    </w:p>
    <w:p w:rsidR="007053CE" w:rsidRPr="006E23AA" w:rsidRDefault="007053CE">
      <w:pPr>
        <w:pStyle w:val="ConsPlusNonformat"/>
        <w:jc w:val="both"/>
      </w:pPr>
      <w:r w:rsidRPr="006E23AA">
        <w:t>Главный бухгалтер _____________  ______________________________</w:t>
      </w:r>
    </w:p>
    <w:p w:rsidR="007053CE" w:rsidRPr="006E23AA" w:rsidRDefault="007053CE">
      <w:pPr>
        <w:pStyle w:val="ConsPlusNonformat"/>
        <w:jc w:val="both"/>
      </w:pPr>
      <w:r w:rsidRPr="006E23AA">
        <w:t xml:space="preserve">                    (подпись)               (</w:t>
      </w:r>
      <w:proofErr w:type="spellStart"/>
      <w:r w:rsidRPr="006E23AA">
        <w:t>ф.и.</w:t>
      </w:r>
      <w:proofErr w:type="gramStart"/>
      <w:r w:rsidRPr="006E23AA">
        <w:t>о</w:t>
      </w:r>
      <w:proofErr w:type="gramEnd"/>
      <w:r w:rsidRPr="006E23AA">
        <w:t>.</w:t>
      </w:r>
      <w:proofErr w:type="spellEnd"/>
      <w:r w:rsidRPr="006E23AA">
        <w:t>)</w:t>
      </w:r>
    </w:p>
    <w:p w:rsidR="007053CE" w:rsidRPr="006E23AA" w:rsidRDefault="007053CE">
      <w:pPr>
        <w:pStyle w:val="ConsPlusNonformat"/>
        <w:jc w:val="both"/>
      </w:pPr>
    </w:p>
    <w:p w:rsidR="007053CE" w:rsidRPr="006E23AA" w:rsidRDefault="007053CE">
      <w:pPr>
        <w:pStyle w:val="ConsPlusNonformat"/>
        <w:jc w:val="both"/>
      </w:pPr>
      <w:r w:rsidRPr="006E23AA">
        <w:t>"__" _______________ 20__ г.</w:t>
      </w:r>
    </w:p>
    <w:p w:rsidR="007053CE" w:rsidRPr="006E23AA" w:rsidRDefault="007053CE">
      <w:pPr>
        <w:pStyle w:val="ConsPlusNonformat"/>
        <w:jc w:val="both"/>
      </w:pPr>
    </w:p>
    <w:p w:rsidR="007053CE" w:rsidRPr="006E23AA" w:rsidRDefault="007053CE">
      <w:pPr>
        <w:pStyle w:val="ConsPlusNonformat"/>
        <w:jc w:val="both"/>
      </w:pPr>
      <w:r w:rsidRPr="006E23AA">
        <w:t>М.П.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23AA">
        <w:rPr>
          <w:rFonts w:ascii="Calibri" w:hAnsi="Calibri" w:cs="Calibri"/>
        </w:rPr>
        <w:t>--------------------------------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23AA">
        <w:rPr>
          <w:rFonts w:ascii="Calibri" w:hAnsi="Calibri" w:cs="Calibri"/>
        </w:rPr>
        <w:t>&lt;*&gt; Заполняется включительно по квартал, предшествующий дате составления настоящей справки.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5" w:name="Par295"/>
      <w:bookmarkEnd w:id="15"/>
      <w:r w:rsidRPr="006E23AA">
        <w:rPr>
          <w:rFonts w:ascii="Calibri" w:hAnsi="Calibri" w:cs="Calibri"/>
        </w:rPr>
        <w:t>Приложение N 2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E23AA">
        <w:rPr>
          <w:rFonts w:ascii="Calibri" w:hAnsi="Calibri" w:cs="Calibri"/>
        </w:rPr>
        <w:t>к Правилам предоставления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E23AA">
        <w:rPr>
          <w:rFonts w:ascii="Calibri" w:hAnsi="Calibri" w:cs="Calibri"/>
        </w:rPr>
        <w:t>в 2015 году субсидий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E23AA">
        <w:rPr>
          <w:rFonts w:ascii="Calibri" w:hAnsi="Calibri" w:cs="Calibri"/>
        </w:rPr>
        <w:t>из федерального бюджета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E23AA">
        <w:rPr>
          <w:rFonts w:ascii="Calibri" w:hAnsi="Calibri" w:cs="Calibri"/>
        </w:rPr>
        <w:t>организациям промышленности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E23AA">
        <w:rPr>
          <w:rFonts w:ascii="Calibri" w:hAnsi="Calibri" w:cs="Calibri"/>
        </w:rPr>
        <w:t>для возмещения части затрат,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6E23AA">
        <w:rPr>
          <w:rFonts w:ascii="Calibri" w:hAnsi="Calibri" w:cs="Calibri"/>
        </w:rPr>
        <w:t>понесенных</w:t>
      </w:r>
      <w:proofErr w:type="gramEnd"/>
      <w:r w:rsidRPr="006E23AA">
        <w:rPr>
          <w:rFonts w:ascii="Calibri" w:hAnsi="Calibri" w:cs="Calibri"/>
        </w:rPr>
        <w:t xml:space="preserve"> в 2015 году на уплату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E23AA">
        <w:rPr>
          <w:rFonts w:ascii="Calibri" w:hAnsi="Calibri" w:cs="Calibri"/>
        </w:rPr>
        <w:t>процентов по кредитам, полученным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E23AA">
        <w:rPr>
          <w:rFonts w:ascii="Calibri" w:hAnsi="Calibri" w:cs="Calibri"/>
        </w:rPr>
        <w:t>в российских кредитных организациях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E23AA">
        <w:rPr>
          <w:rFonts w:ascii="Calibri" w:hAnsi="Calibri" w:cs="Calibri"/>
        </w:rPr>
        <w:t>и государственной корпорации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E23AA">
        <w:rPr>
          <w:rFonts w:ascii="Calibri" w:hAnsi="Calibri" w:cs="Calibri"/>
        </w:rPr>
        <w:t xml:space="preserve">"Банк развития и </w:t>
      </w:r>
      <w:proofErr w:type="gramStart"/>
      <w:r w:rsidRPr="006E23AA">
        <w:rPr>
          <w:rFonts w:ascii="Calibri" w:hAnsi="Calibri" w:cs="Calibri"/>
        </w:rPr>
        <w:t>внешнеэкономической</w:t>
      </w:r>
      <w:proofErr w:type="gramEnd"/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E23AA">
        <w:rPr>
          <w:rFonts w:ascii="Calibri" w:hAnsi="Calibri" w:cs="Calibri"/>
        </w:rPr>
        <w:t>деятельности (Внешэкономбанк)",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E23AA">
        <w:rPr>
          <w:rFonts w:ascii="Calibri" w:hAnsi="Calibri" w:cs="Calibri"/>
        </w:rPr>
        <w:t>а также в международных финансовых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6E23AA">
        <w:rPr>
          <w:rFonts w:ascii="Calibri" w:hAnsi="Calibri" w:cs="Calibri"/>
        </w:rPr>
        <w:t>организациях</w:t>
      </w:r>
      <w:proofErr w:type="gramEnd"/>
      <w:r w:rsidRPr="006E23AA">
        <w:rPr>
          <w:rFonts w:ascii="Calibri" w:hAnsi="Calibri" w:cs="Calibri"/>
        </w:rPr>
        <w:t>, созданных в соответствии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E23AA">
        <w:rPr>
          <w:rFonts w:ascii="Calibri" w:hAnsi="Calibri" w:cs="Calibri"/>
        </w:rPr>
        <w:t>с международными договорами, в которых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E23AA">
        <w:rPr>
          <w:rFonts w:ascii="Calibri" w:hAnsi="Calibri" w:cs="Calibri"/>
        </w:rPr>
        <w:t>участвует Российская Федерация,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E23AA">
        <w:rPr>
          <w:rFonts w:ascii="Calibri" w:hAnsi="Calibri" w:cs="Calibri"/>
        </w:rPr>
        <w:t>на пополнение оборотных средств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E23AA">
        <w:rPr>
          <w:rFonts w:ascii="Calibri" w:hAnsi="Calibri" w:cs="Calibri"/>
        </w:rPr>
        <w:t xml:space="preserve">и (или) на финансирование </w:t>
      </w:r>
      <w:proofErr w:type="gramStart"/>
      <w:r w:rsidRPr="006E23AA">
        <w:rPr>
          <w:rFonts w:ascii="Calibri" w:hAnsi="Calibri" w:cs="Calibri"/>
        </w:rPr>
        <w:t>текущей</w:t>
      </w:r>
      <w:proofErr w:type="gramEnd"/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E23AA">
        <w:rPr>
          <w:rFonts w:ascii="Calibri" w:hAnsi="Calibri" w:cs="Calibri"/>
        </w:rPr>
        <w:t>производственной деятельности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053CE" w:rsidRPr="006E23AA" w:rsidRDefault="007053CE">
      <w:pPr>
        <w:pStyle w:val="ConsPlusNonformat"/>
        <w:jc w:val="both"/>
      </w:pPr>
      <w:bookmarkStart w:id="16" w:name="Par315"/>
      <w:bookmarkEnd w:id="16"/>
      <w:r w:rsidRPr="006E23AA">
        <w:t xml:space="preserve">                                  СПРАВКА</w:t>
      </w:r>
    </w:p>
    <w:p w:rsidR="007053CE" w:rsidRPr="006E23AA" w:rsidRDefault="007053CE">
      <w:pPr>
        <w:pStyle w:val="ConsPlusNonformat"/>
        <w:jc w:val="both"/>
      </w:pPr>
      <w:r w:rsidRPr="006E23AA">
        <w:t xml:space="preserve">                      о целевом использовании кредита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44"/>
        <w:gridCol w:w="2520"/>
        <w:gridCol w:w="1162"/>
        <w:gridCol w:w="1259"/>
        <w:gridCol w:w="3154"/>
      </w:tblGrid>
      <w:tr w:rsidR="006E23AA" w:rsidRPr="006E23AA"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E23AA">
              <w:rPr>
                <w:rFonts w:ascii="Calibri" w:hAnsi="Calibri" w:cs="Calibri"/>
              </w:rPr>
              <w:t>Номер и дата заключения кредитного договора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E23AA">
              <w:rPr>
                <w:rFonts w:ascii="Calibri" w:hAnsi="Calibri" w:cs="Calibri"/>
              </w:rPr>
              <w:t>Сумма денежных средств, поступивших в соответствии с кредитным договором</w:t>
            </w:r>
          </w:p>
        </w:tc>
        <w:tc>
          <w:tcPr>
            <w:tcW w:w="5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E23AA">
              <w:rPr>
                <w:rFonts w:ascii="Calibri" w:hAnsi="Calibri" w:cs="Calibri"/>
              </w:rPr>
              <w:t xml:space="preserve">Целевое использование кредита </w:t>
            </w:r>
            <w:hyperlink w:anchor="Par347" w:history="1">
              <w:r w:rsidRPr="006E23AA">
                <w:rPr>
                  <w:rFonts w:ascii="Calibri" w:hAnsi="Calibri" w:cs="Calibri"/>
                </w:rPr>
                <w:t>&lt;*&gt;</w:t>
              </w:r>
            </w:hyperlink>
          </w:p>
        </w:tc>
      </w:tr>
      <w:tr w:rsidR="006E23AA" w:rsidRPr="006E23AA"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E23AA">
              <w:rPr>
                <w:rFonts w:ascii="Calibri" w:hAnsi="Calibri" w:cs="Calibri"/>
              </w:rPr>
              <w:t xml:space="preserve">Вид расходов </w:t>
            </w:r>
            <w:hyperlink w:anchor="Par348" w:history="1">
              <w:r w:rsidRPr="006E23AA">
                <w:rPr>
                  <w:rFonts w:ascii="Calibri" w:hAnsi="Calibri" w:cs="Calibri"/>
                </w:rPr>
                <w:t>&lt;**&gt;</w:t>
              </w:r>
            </w:hyperlink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E23AA">
              <w:rPr>
                <w:rFonts w:ascii="Calibri" w:hAnsi="Calibri" w:cs="Calibri"/>
              </w:rPr>
              <w:t>Сумма расходов (рублей)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E23AA">
              <w:rPr>
                <w:rFonts w:ascii="Calibri" w:hAnsi="Calibri" w:cs="Calibri"/>
              </w:rPr>
              <w:t>Номер и дата платежного поручения, подтверждающего несение расходов</w:t>
            </w:r>
          </w:p>
        </w:tc>
      </w:tr>
      <w:tr w:rsidR="007053CE" w:rsidRPr="006E23AA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53CE" w:rsidRPr="006E23AA" w:rsidRDefault="007053CE">
      <w:pPr>
        <w:pStyle w:val="ConsPlusNonformat"/>
        <w:jc w:val="both"/>
      </w:pPr>
      <w:r w:rsidRPr="006E23AA">
        <w:t>Использование кредита на цели, указанные в кредитном договоре N ___________</w:t>
      </w:r>
    </w:p>
    <w:p w:rsidR="007053CE" w:rsidRPr="006E23AA" w:rsidRDefault="007053CE">
      <w:pPr>
        <w:pStyle w:val="ConsPlusNonformat"/>
        <w:jc w:val="both"/>
      </w:pPr>
      <w:r w:rsidRPr="006E23AA">
        <w:t>от "__" ___________ 20__ г., подтверждаю.</w:t>
      </w:r>
    </w:p>
    <w:p w:rsidR="007053CE" w:rsidRPr="006E23AA" w:rsidRDefault="007053CE">
      <w:pPr>
        <w:pStyle w:val="ConsPlusNonformat"/>
        <w:jc w:val="both"/>
      </w:pPr>
    </w:p>
    <w:p w:rsidR="007053CE" w:rsidRPr="006E23AA" w:rsidRDefault="007053CE">
      <w:pPr>
        <w:pStyle w:val="ConsPlusNonformat"/>
        <w:jc w:val="both"/>
      </w:pPr>
      <w:r w:rsidRPr="006E23AA">
        <w:t>Руководитель кредитной организации _____________  _________________________</w:t>
      </w:r>
    </w:p>
    <w:p w:rsidR="007053CE" w:rsidRPr="006E23AA" w:rsidRDefault="007053CE">
      <w:pPr>
        <w:pStyle w:val="ConsPlusNonformat"/>
        <w:jc w:val="both"/>
      </w:pPr>
      <w:r w:rsidRPr="006E23AA">
        <w:t xml:space="preserve">                                     (подпись)             (</w:t>
      </w:r>
      <w:proofErr w:type="spellStart"/>
      <w:r w:rsidRPr="006E23AA">
        <w:t>ф.и.</w:t>
      </w:r>
      <w:proofErr w:type="gramStart"/>
      <w:r w:rsidRPr="006E23AA">
        <w:t>о</w:t>
      </w:r>
      <w:proofErr w:type="gramEnd"/>
      <w:r w:rsidRPr="006E23AA">
        <w:t>.</w:t>
      </w:r>
      <w:proofErr w:type="spellEnd"/>
      <w:r w:rsidRPr="006E23AA">
        <w:t>)</w:t>
      </w:r>
    </w:p>
    <w:p w:rsidR="007053CE" w:rsidRPr="006E23AA" w:rsidRDefault="007053CE">
      <w:pPr>
        <w:pStyle w:val="ConsPlusNonformat"/>
        <w:jc w:val="both"/>
      </w:pPr>
    </w:p>
    <w:p w:rsidR="007053CE" w:rsidRPr="006E23AA" w:rsidRDefault="007053CE">
      <w:pPr>
        <w:pStyle w:val="ConsPlusNonformat"/>
        <w:jc w:val="both"/>
      </w:pPr>
      <w:r w:rsidRPr="006E23AA">
        <w:t>Руководитель организации _____________  __________________________</w:t>
      </w:r>
    </w:p>
    <w:p w:rsidR="007053CE" w:rsidRPr="006E23AA" w:rsidRDefault="007053CE">
      <w:pPr>
        <w:pStyle w:val="ConsPlusNonformat"/>
        <w:jc w:val="both"/>
      </w:pPr>
      <w:r w:rsidRPr="006E23AA">
        <w:t xml:space="preserve">                           (подпись)             (</w:t>
      </w:r>
      <w:proofErr w:type="spellStart"/>
      <w:r w:rsidRPr="006E23AA">
        <w:t>ф.и.</w:t>
      </w:r>
      <w:proofErr w:type="gramStart"/>
      <w:r w:rsidRPr="006E23AA">
        <w:t>о</w:t>
      </w:r>
      <w:proofErr w:type="gramEnd"/>
      <w:r w:rsidRPr="006E23AA">
        <w:t>.</w:t>
      </w:r>
      <w:proofErr w:type="spellEnd"/>
      <w:r w:rsidRPr="006E23AA">
        <w:t>)</w:t>
      </w:r>
    </w:p>
    <w:p w:rsidR="007053CE" w:rsidRPr="006E23AA" w:rsidRDefault="007053CE">
      <w:pPr>
        <w:pStyle w:val="ConsPlusNonformat"/>
        <w:jc w:val="both"/>
      </w:pPr>
    </w:p>
    <w:p w:rsidR="007053CE" w:rsidRPr="006E23AA" w:rsidRDefault="007053CE">
      <w:pPr>
        <w:pStyle w:val="ConsPlusNonformat"/>
        <w:jc w:val="both"/>
      </w:pPr>
      <w:r w:rsidRPr="006E23AA">
        <w:t>Главный бухгалтер _____________  ______________________________</w:t>
      </w:r>
    </w:p>
    <w:p w:rsidR="007053CE" w:rsidRPr="006E23AA" w:rsidRDefault="007053CE">
      <w:pPr>
        <w:pStyle w:val="ConsPlusNonformat"/>
        <w:jc w:val="both"/>
      </w:pPr>
      <w:r w:rsidRPr="006E23AA">
        <w:t xml:space="preserve">                    (подпись)               (</w:t>
      </w:r>
      <w:proofErr w:type="spellStart"/>
      <w:r w:rsidRPr="006E23AA">
        <w:t>ф.и.</w:t>
      </w:r>
      <w:proofErr w:type="gramStart"/>
      <w:r w:rsidRPr="006E23AA">
        <w:t>о</w:t>
      </w:r>
      <w:proofErr w:type="gramEnd"/>
      <w:r w:rsidRPr="006E23AA">
        <w:t>.</w:t>
      </w:r>
      <w:proofErr w:type="spellEnd"/>
      <w:r w:rsidRPr="006E23AA">
        <w:t>)</w:t>
      </w:r>
    </w:p>
    <w:p w:rsidR="007053CE" w:rsidRPr="006E23AA" w:rsidRDefault="007053CE">
      <w:pPr>
        <w:pStyle w:val="ConsPlusNonformat"/>
        <w:jc w:val="both"/>
      </w:pPr>
    </w:p>
    <w:p w:rsidR="007053CE" w:rsidRPr="006E23AA" w:rsidRDefault="007053CE">
      <w:pPr>
        <w:pStyle w:val="ConsPlusNonformat"/>
        <w:jc w:val="both"/>
      </w:pPr>
      <w:r w:rsidRPr="006E23AA">
        <w:t>"__" _______________ 20__ г.</w:t>
      </w:r>
    </w:p>
    <w:p w:rsidR="007053CE" w:rsidRPr="006E23AA" w:rsidRDefault="007053CE">
      <w:pPr>
        <w:pStyle w:val="ConsPlusNonformat"/>
        <w:jc w:val="both"/>
      </w:pPr>
    </w:p>
    <w:p w:rsidR="007053CE" w:rsidRPr="006E23AA" w:rsidRDefault="007053CE">
      <w:pPr>
        <w:pStyle w:val="ConsPlusNonformat"/>
        <w:jc w:val="both"/>
      </w:pPr>
      <w:r w:rsidRPr="006E23AA">
        <w:t>М.П.</w:t>
      </w:r>
    </w:p>
    <w:p w:rsidR="007053CE" w:rsidRPr="006E23AA" w:rsidRDefault="007053CE">
      <w:pPr>
        <w:pStyle w:val="ConsPlusNonformat"/>
        <w:jc w:val="both"/>
        <w:sectPr w:rsidR="007053CE" w:rsidRPr="006E23AA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23AA">
        <w:rPr>
          <w:rFonts w:ascii="Calibri" w:hAnsi="Calibri" w:cs="Calibri"/>
        </w:rPr>
        <w:t>--------------------------------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347"/>
      <w:bookmarkEnd w:id="17"/>
      <w:r w:rsidRPr="006E23AA">
        <w:rPr>
          <w:rFonts w:ascii="Calibri" w:hAnsi="Calibri" w:cs="Calibri"/>
        </w:rPr>
        <w:t xml:space="preserve">&lt;*&gt; Заполняется нарастающим итогом с момента получения кредита и до момента подачи документов в </w:t>
      </w:r>
      <w:proofErr w:type="spellStart"/>
      <w:r w:rsidRPr="006E23AA">
        <w:rPr>
          <w:rFonts w:ascii="Calibri" w:hAnsi="Calibri" w:cs="Calibri"/>
        </w:rPr>
        <w:t>Минпромторг</w:t>
      </w:r>
      <w:proofErr w:type="spellEnd"/>
      <w:r w:rsidRPr="006E23AA">
        <w:rPr>
          <w:rFonts w:ascii="Calibri" w:hAnsi="Calibri" w:cs="Calibri"/>
        </w:rPr>
        <w:t xml:space="preserve"> России.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348"/>
      <w:bookmarkEnd w:id="18"/>
      <w:proofErr w:type="gramStart"/>
      <w:r w:rsidRPr="006E23AA">
        <w:rPr>
          <w:rFonts w:ascii="Calibri" w:hAnsi="Calibri" w:cs="Calibri"/>
        </w:rPr>
        <w:t xml:space="preserve">&lt;**&gt; Вид расходов указывается в соответствии с подпунктом 2 </w:t>
      </w:r>
      <w:hyperlink w:anchor="Par76" w:history="1">
        <w:r w:rsidRPr="006E23AA">
          <w:rPr>
            <w:rFonts w:ascii="Calibri" w:hAnsi="Calibri" w:cs="Calibri"/>
          </w:rPr>
          <w:t>пункта 8</w:t>
        </w:r>
      </w:hyperlink>
      <w:r w:rsidRPr="006E23AA">
        <w:rPr>
          <w:rFonts w:ascii="Calibri" w:hAnsi="Calibri" w:cs="Calibri"/>
        </w:rPr>
        <w:t xml:space="preserve"> Правил предоставления в 2015 году субсидий из федерального бюджета организациям промышленности для возмещения части затрат, понесенных в 2015 году на уплату процентов по кредитам, полученным в российских кредитных организациях и государственной корпорации "Банк развития и внешнеэкономической деятельности (Внешэкономбанк)", а также в международных финансовых организациях, созданных в соответствии с международными договорами</w:t>
      </w:r>
      <w:proofErr w:type="gramEnd"/>
      <w:r w:rsidRPr="006E23AA">
        <w:rPr>
          <w:rFonts w:ascii="Calibri" w:hAnsi="Calibri" w:cs="Calibri"/>
        </w:rPr>
        <w:t xml:space="preserve">, </w:t>
      </w:r>
      <w:proofErr w:type="gramStart"/>
      <w:r w:rsidRPr="006E23AA">
        <w:rPr>
          <w:rFonts w:ascii="Calibri" w:hAnsi="Calibri" w:cs="Calibri"/>
        </w:rPr>
        <w:t>в которых участвует Российская Федерация, на пополнение оборотных средств и (или) на финансирование текущей производственной деятельности, утвержденных постановлением Правительства Российской Федерации от 12 марта 2015 г. N 214 "Об утверждении Правил предоставления в 2015 году субсидий из федерального бюджета организациям промышленности для возмещения части затрат, понесенных в 2015 году на уплату процентов по кредитам, полученным в российских кредитных организациях и</w:t>
      </w:r>
      <w:proofErr w:type="gramEnd"/>
      <w:r w:rsidRPr="006E23AA">
        <w:rPr>
          <w:rFonts w:ascii="Calibri" w:hAnsi="Calibri" w:cs="Calibri"/>
        </w:rPr>
        <w:t xml:space="preserve"> государственной корпорации "Банк развития и внешнеэкономической деятельности (Внешэкономбанк)", а также в международных финансовых организациях, созданных в соответствии с международными договорами, в которых участвует Российская Федерация, на пополнение оборотных средств и (или) на финансирование текущей производственной деятельности".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9" w:name="Par354"/>
      <w:bookmarkEnd w:id="19"/>
      <w:r w:rsidRPr="006E23AA">
        <w:rPr>
          <w:rFonts w:ascii="Calibri" w:hAnsi="Calibri" w:cs="Calibri"/>
        </w:rPr>
        <w:t>Приложение N 3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E23AA">
        <w:rPr>
          <w:rFonts w:ascii="Calibri" w:hAnsi="Calibri" w:cs="Calibri"/>
        </w:rPr>
        <w:t>к Правилам предоставления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E23AA">
        <w:rPr>
          <w:rFonts w:ascii="Calibri" w:hAnsi="Calibri" w:cs="Calibri"/>
        </w:rPr>
        <w:t>в 2015 году субсидий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E23AA">
        <w:rPr>
          <w:rFonts w:ascii="Calibri" w:hAnsi="Calibri" w:cs="Calibri"/>
        </w:rPr>
        <w:t>из федерального бюджета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E23AA">
        <w:rPr>
          <w:rFonts w:ascii="Calibri" w:hAnsi="Calibri" w:cs="Calibri"/>
        </w:rPr>
        <w:t>организациям промышленности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E23AA">
        <w:rPr>
          <w:rFonts w:ascii="Calibri" w:hAnsi="Calibri" w:cs="Calibri"/>
        </w:rPr>
        <w:t>для возмещения части затрат,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6E23AA">
        <w:rPr>
          <w:rFonts w:ascii="Calibri" w:hAnsi="Calibri" w:cs="Calibri"/>
        </w:rPr>
        <w:t>понесенных</w:t>
      </w:r>
      <w:proofErr w:type="gramEnd"/>
      <w:r w:rsidRPr="006E23AA">
        <w:rPr>
          <w:rFonts w:ascii="Calibri" w:hAnsi="Calibri" w:cs="Calibri"/>
        </w:rPr>
        <w:t xml:space="preserve"> в 2015 году на уплату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E23AA">
        <w:rPr>
          <w:rFonts w:ascii="Calibri" w:hAnsi="Calibri" w:cs="Calibri"/>
        </w:rPr>
        <w:t>процентов по кредитам, полученным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E23AA">
        <w:rPr>
          <w:rFonts w:ascii="Calibri" w:hAnsi="Calibri" w:cs="Calibri"/>
        </w:rPr>
        <w:t>в российских кредитных организациях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E23AA">
        <w:rPr>
          <w:rFonts w:ascii="Calibri" w:hAnsi="Calibri" w:cs="Calibri"/>
        </w:rPr>
        <w:t>и государственной корпорации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E23AA">
        <w:rPr>
          <w:rFonts w:ascii="Calibri" w:hAnsi="Calibri" w:cs="Calibri"/>
        </w:rPr>
        <w:t xml:space="preserve">"Банк развития и </w:t>
      </w:r>
      <w:proofErr w:type="gramStart"/>
      <w:r w:rsidRPr="006E23AA">
        <w:rPr>
          <w:rFonts w:ascii="Calibri" w:hAnsi="Calibri" w:cs="Calibri"/>
        </w:rPr>
        <w:t>внешнеэкономической</w:t>
      </w:r>
      <w:proofErr w:type="gramEnd"/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E23AA">
        <w:rPr>
          <w:rFonts w:ascii="Calibri" w:hAnsi="Calibri" w:cs="Calibri"/>
        </w:rPr>
        <w:t>деятельности (Внешэкономбанк)",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E23AA">
        <w:rPr>
          <w:rFonts w:ascii="Calibri" w:hAnsi="Calibri" w:cs="Calibri"/>
        </w:rPr>
        <w:t>а также в международных финансовых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6E23AA">
        <w:rPr>
          <w:rFonts w:ascii="Calibri" w:hAnsi="Calibri" w:cs="Calibri"/>
        </w:rPr>
        <w:t>организациях</w:t>
      </w:r>
      <w:proofErr w:type="gramEnd"/>
      <w:r w:rsidRPr="006E23AA">
        <w:rPr>
          <w:rFonts w:ascii="Calibri" w:hAnsi="Calibri" w:cs="Calibri"/>
        </w:rPr>
        <w:t>, созданных в соответствии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E23AA">
        <w:rPr>
          <w:rFonts w:ascii="Calibri" w:hAnsi="Calibri" w:cs="Calibri"/>
        </w:rPr>
        <w:t>с международными договорами, в которых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E23AA">
        <w:rPr>
          <w:rFonts w:ascii="Calibri" w:hAnsi="Calibri" w:cs="Calibri"/>
        </w:rPr>
        <w:t>участвует Российская Федерация,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E23AA">
        <w:rPr>
          <w:rFonts w:ascii="Calibri" w:hAnsi="Calibri" w:cs="Calibri"/>
        </w:rPr>
        <w:t>на пополнение оборотных средств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E23AA">
        <w:rPr>
          <w:rFonts w:ascii="Calibri" w:hAnsi="Calibri" w:cs="Calibri"/>
        </w:rPr>
        <w:t xml:space="preserve">и (или) на финансирование </w:t>
      </w:r>
      <w:proofErr w:type="gramStart"/>
      <w:r w:rsidRPr="006E23AA">
        <w:rPr>
          <w:rFonts w:ascii="Calibri" w:hAnsi="Calibri" w:cs="Calibri"/>
        </w:rPr>
        <w:t>текущей</w:t>
      </w:r>
      <w:proofErr w:type="gramEnd"/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E23AA">
        <w:rPr>
          <w:rFonts w:ascii="Calibri" w:hAnsi="Calibri" w:cs="Calibri"/>
        </w:rPr>
        <w:t>производственной деятельности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7053CE" w:rsidRPr="006E23AA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53CE" w:rsidRPr="006E23AA" w:rsidRDefault="007053CE">
      <w:pPr>
        <w:pStyle w:val="ConsPlusNonformat"/>
        <w:jc w:val="both"/>
      </w:pPr>
      <w:bookmarkStart w:id="20" w:name="Par374"/>
      <w:bookmarkEnd w:id="20"/>
      <w:r w:rsidRPr="006E23AA">
        <w:t xml:space="preserve">                                  РАСЧЕТ</w:t>
      </w:r>
    </w:p>
    <w:p w:rsidR="007053CE" w:rsidRPr="006E23AA" w:rsidRDefault="007053CE">
      <w:pPr>
        <w:pStyle w:val="ConsPlusNonformat"/>
        <w:jc w:val="both"/>
      </w:pPr>
      <w:r w:rsidRPr="006E23AA">
        <w:t xml:space="preserve">               размера субсидии, предоставляемой в 2015 году</w:t>
      </w:r>
    </w:p>
    <w:p w:rsidR="007053CE" w:rsidRPr="006E23AA" w:rsidRDefault="007053CE">
      <w:pPr>
        <w:pStyle w:val="ConsPlusNonformat"/>
        <w:jc w:val="both"/>
      </w:pPr>
      <w:r w:rsidRPr="006E23AA">
        <w:t xml:space="preserve">            из федерального бюджета организациям промышленности</w:t>
      </w:r>
    </w:p>
    <w:p w:rsidR="007053CE" w:rsidRPr="006E23AA" w:rsidRDefault="007053CE">
      <w:pPr>
        <w:pStyle w:val="ConsPlusNonformat"/>
        <w:jc w:val="both"/>
      </w:pPr>
      <w:r w:rsidRPr="006E23AA">
        <w:t xml:space="preserve">       для возмещения части затрат, понесенных в 2015 году на уплату</w:t>
      </w:r>
    </w:p>
    <w:p w:rsidR="007053CE" w:rsidRPr="006E23AA" w:rsidRDefault="007053CE">
      <w:pPr>
        <w:pStyle w:val="ConsPlusNonformat"/>
        <w:jc w:val="both"/>
      </w:pPr>
      <w:r w:rsidRPr="006E23AA">
        <w:t xml:space="preserve">         процентов по кредитам, полученным </w:t>
      </w:r>
      <w:proofErr w:type="gramStart"/>
      <w:r w:rsidRPr="006E23AA">
        <w:t>в</w:t>
      </w:r>
      <w:proofErr w:type="gramEnd"/>
      <w:r w:rsidRPr="006E23AA">
        <w:t xml:space="preserve"> российских кредитных</w:t>
      </w:r>
    </w:p>
    <w:p w:rsidR="007053CE" w:rsidRPr="006E23AA" w:rsidRDefault="007053CE">
      <w:pPr>
        <w:pStyle w:val="ConsPlusNonformat"/>
        <w:jc w:val="both"/>
      </w:pPr>
      <w:r w:rsidRPr="006E23AA">
        <w:t xml:space="preserve">         </w:t>
      </w:r>
      <w:proofErr w:type="gramStart"/>
      <w:r w:rsidRPr="006E23AA">
        <w:t>организациях</w:t>
      </w:r>
      <w:proofErr w:type="gramEnd"/>
      <w:r w:rsidRPr="006E23AA">
        <w:t xml:space="preserve"> и государственной корпорации "Банк развития</w:t>
      </w:r>
    </w:p>
    <w:p w:rsidR="007053CE" w:rsidRPr="006E23AA" w:rsidRDefault="007053CE">
      <w:pPr>
        <w:pStyle w:val="ConsPlusNonformat"/>
        <w:jc w:val="both"/>
      </w:pPr>
      <w:r w:rsidRPr="006E23AA">
        <w:t xml:space="preserve">           и внешнеэкономической деятельности (Внешэкономбанк)",</w:t>
      </w:r>
    </w:p>
    <w:p w:rsidR="007053CE" w:rsidRPr="006E23AA" w:rsidRDefault="007053CE">
      <w:pPr>
        <w:pStyle w:val="ConsPlusNonformat"/>
        <w:jc w:val="both"/>
      </w:pPr>
      <w:r w:rsidRPr="006E23AA">
        <w:t xml:space="preserve">             а также в международных финансовых организациях,</w:t>
      </w:r>
    </w:p>
    <w:p w:rsidR="007053CE" w:rsidRPr="006E23AA" w:rsidRDefault="007053CE">
      <w:pPr>
        <w:pStyle w:val="ConsPlusNonformat"/>
        <w:jc w:val="both"/>
      </w:pPr>
      <w:r w:rsidRPr="006E23AA">
        <w:t xml:space="preserve">           </w:t>
      </w:r>
      <w:proofErr w:type="gramStart"/>
      <w:r w:rsidRPr="006E23AA">
        <w:t>созданных</w:t>
      </w:r>
      <w:proofErr w:type="gramEnd"/>
      <w:r w:rsidRPr="006E23AA">
        <w:t xml:space="preserve"> в соответствии с международными договорами,</w:t>
      </w:r>
    </w:p>
    <w:p w:rsidR="007053CE" w:rsidRPr="006E23AA" w:rsidRDefault="007053CE">
      <w:pPr>
        <w:pStyle w:val="ConsPlusNonformat"/>
        <w:jc w:val="both"/>
      </w:pPr>
      <w:r w:rsidRPr="006E23AA">
        <w:t xml:space="preserve">          в </w:t>
      </w:r>
      <w:proofErr w:type="gramStart"/>
      <w:r w:rsidRPr="006E23AA">
        <w:t>которых</w:t>
      </w:r>
      <w:proofErr w:type="gramEnd"/>
      <w:r w:rsidRPr="006E23AA">
        <w:t xml:space="preserve"> участвует Российская Федерация, на пополнение</w:t>
      </w:r>
    </w:p>
    <w:p w:rsidR="007053CE" w:rsidRPr="006E23AA" w:rsidRDefault="007053CE">
      <w:pPr>
        <w:pStyle w:val="ConsPlusNonformat"/>
        <w:jc w:val="both"/>
      </w:pPr>
      <w:r w:rsidRPr="006E23AA">
        <w:t xml:space="preserve">            оборотных средств и (или) на финансирование </w:t>
      </w:r>
      <w:proofErr w:type="gramStart"/>
      <w:r w:rsidRPr="006E23AA">
        <w:t>текущей</w:t>
      </w:r>
      <w:proofErr w:type="gramEnd"/>
    </w:p>
    <w:p w:rsidR="007053CE" w:rsidRPr="006E23AA" w:rsidRDefault="007053CE">
      <w:pPr>
        <w:pStyle w:val="ConsPlusNonformat"/>
        <w:jc w:val="both"/>
      </w:pPr>
      <w:r w:rsidRPr="006E23AA">
        <w:t xml:space="preserve">                       производственной деятельности</w:t>
      </w:r>
    </w:p>
    <w:p w:rsidR="007053CE" w:rsidRPr="006E23AA" w:rsidRDefault="007053CE">
      <w:pPr>
        <w:pStyle w:val="ConsPlusNonformat"/>
        <w:jc w:val="both"/>
      </w:pPr>
    </w:p>
    <w:p w:rsidR="007053CE" w:rsidRPr="006E23AA" w:rsidRDefault="007053CE">
      <w:pPr>
        <w:pStyle w:val="ConsPlusNonformat"/>
        <w:jc w:val="both"/>
      </w:pPr>
      <w:r w:rsidRPr="006E23AA">
        <w:t xml:space="preserve">    Расчетный период</w:t>
      </w:r>
    </w:p>
    <w:p w:rsidR="007053CE" w:rsidRPr="006E23AA" w:rsidRDefault="007053CE">
      <w:pPr>
        <w:pStyle w:val="ConsPlusNonformat"/>
        <w:jc w:val="both"/>
      </w:pPr>
      <w:r w:rsidRPr="006E23AA">
        <w:t>___________________________________________________________________________</w:t>
      </w:r>
    </w:p>
    <w:p w:rsidR="007053CE" w:rsidRPr="006E23AA" w:rsidRDefault="007053CE">
      <w:pPr>
        <w:pStyle w:val="ConsPlusNonformat"/>
        <w:jc w:val="both"/>
      </w:pPr>
      <w:r w:rsidRPr="006E23AA">
        <w:t xml:space="preserve">                     (полное наименование организации)</w:t>
      </w:r>
    </w:p>
    <w:p w:rsidR="007053CE" w:rsidRPr="006E23AA" w:rsidRDefault="007053CE">
      <w:pPr>
        <w:pStyle w:val="ConsPlusNonformat"/>
        <w:jc w:val="both"/>
      </w:pPr>
      <w:r w:rsidRPr="006E23AA">
        <w:t>ИНН ____________________ КПП __________________ расчетный счет ____________</w:t>
      </w:r>
    </w:p>
    <w:p w:rsidR="007053CE" w:rsidRPr="006E23AA" w:rsidRDefault="007053CE">
      <w:pPr>
        <w:pStyle w:val="ConsPlusNonformat"/>
        <w:jc w:val="both"/>
      </w:pPr>
      <w:r w:rsidRPr="006E23AA">
        <w:t>в ____________________________________________ БИК ________________________</w:t>
      </w:r>
    </w:p>
    <w:p w:rsidR="007053CE" w:rsidRPr="006E23AA" w:rsidRDefault="007053CE">
      <w:pPr>
        <w:pStyle w:val="ConsPlusNonformat"/>
        <w:jc w:val="both"/>
      </w:pPr>
      <w:r w:rsidRPr="006E23AA">
        <w:t xml:space="preserve">      (наименование кредитной организации)</w:t>
      </w:r>
    </w:p>
    <w:p w:rsidR="007053CE" w:rsidRPr="006E23AA" w:rsidRDefault="007053CE">
      <w:pPr>
        <w:pStyle w:val="ConsPlusNonformat"/>
        <w:jc w:val="both"/>
      </w:pPr>
      <w:r w:rsidRPr="006E23AA">
        <w:t>корреспондентский счет ____________________________________________________</w:t>
      </w:r>
    </w:p>
    <w:p w:rsidR="007053CE" w:rsidRPr="006E23AA" w:rsidRDefault="007053CE">
      <w:pPr>
        <w:pStyle w:val="ConsPlusNonformat"/>
        <w:jc w:val="both"/>
      </w:pPr>
      <w:r w:rsidRPr="006E23AA">
        <w:t xml:space="preserve">код вида деятельности организации по </w:t>
      </w:r>
      <w:hyperlink r:id="rId8" w:history="1">
        <w:r w:rsidRPr="006E23AA">
          <w:t>ОКВЭД</w:t>
        </w:r>
      </w:hyperlink>
      <w:r w:rsidRPr="006E23AA">
        <w:t xml:space="preserve"> ________________________________</w:t>
      </w:r>
    </w:p>
    <w:p w:rsidR="007053CE" w:rsidRPr="006E23AA" w:rsidRDefault="007053CE">
      <w:pPr>
        <w:pStyle w:val="ConsPlusNonformat"/>
        <w:jc w:val="both"/>
      </w:pPr>
      <w:r w:rsidRPr="006E23AA">
        <w:t>___________________________________________________________________________</w:t>
      </w:r>
    </w:p>
    <w:p w:rsidR="007053CE" w:rsidRPr="006E23AA" w:rsidRDefault="007053CE">
      <w:pPr>
        <w:pStyle w:val="ConsPlusNonformat"/>
        <w:jc w:val="both"/>
      </w:pPr>
      <w:r w:rsidRPr="006E23AA">
        <w:t xml:space="preserve">                              (цель кредита)</w:t>
      </w:r>
    </w:p>
    <w:p w:rsidR="007053CE" w:rsidRPr="006E23AA" w:rsidRDefault="007053CE">
      <w:pPr>
        <w:pStyle w:val="ConsPlusNonformat"/>
        <w:jc w:val="both"/>
      </w:pPr>
      <w:r w:rsidRPr="006E23AA">
        <w:t xml:space="preserve">по кредитному договору N __ от "__" _____ 20__ г. </w:t>
      </w:r>
      <w:proofErr w:type="gramStart"/>
      <w:r w:rsidRPr="006E23AA">
        <w:t>в</w:t>
      </w:r>
      <w:proofErr w:type="gramEnd"/>
      <w:r w:rsidRPr="006E23AA">
        <w:t xml:space="preserve"> _______________________</w:t>
      </w:r>
    </w:p>
    <w:p w:rsidR="007053CE" w:rsidRPr="006E23AA" w:rsidRDefault="007053CE">
      <w:pPr>
        <w:pStyle w:val="ConsPlusNonformat"/>
        <w:jc w:val="both"/>
      </w:pPr>
      <w:r w:rsidRPr="006E23AA">
        <w:t xml:space="preserve">                                                    </w:t>
      </w:r>
      <w:proofErr w:type="gramStart"/>
      <w:r w:rsidRPr="006E23AA">
        <w:t>(наименование кредитной</w:t>
      </w:r>
      <w:proofErr w:type="gramEnd"/>
    </w:p>
    <w:p w:rsidR="007053CE" w:rsidRPr="006E23AA" w:rsidRDefault="007053CE">
      <w:pPr>
        <w:pStyle w:val="ConsPlusNonformat"/>
        <w:jc w:val="both"/>
      </w:pPr>
      <w:r w:rsidRPr="006E23AA">
        <w:t xml:space="preserve">                                                          организации)</w:t>
      </w:r>
    </w:p>
    <w:p w:rsidR="007053CE" w:rsidRPr="006E23AA" w:rsidRDefault="007053CE">
      <w:pPr>
        <w:pStyle w:val="ConsPlusNonformat"/>
        <w:jc w:val="both"/>
      </w:pPr>
      <w:r w:rsidRPr="006E23AA">
        <w:t>с "__" ________________ 20__ г. по "__" __________________ 20__ г.</w:t>
      </w:r>
    </w:p>
    <w:p w:rsidR="007053CE" w:rsidRPr="006E23AA" w:rsidRDefault="007053CE">
      <w:pPr>
        <w:pStyle w:val="ConsPlusNonformat"/>
        <w:jc w:val="both"/>
      </w:pPr>
    </w:p>
    <w:p w:rsidR="007053CE" w:rsidRPr="006E23AA" w:rsidRDefault="007053CE">
      <w:pPr>
        <w:pStyle w:val="ConsPlusNonformat"/>
        <w:jc w:val="both"/>
      </w:pPr>
      <w:r w:rsidRPr="006E23AA">
        <w:t>1. Дата предоставления кредита ____________________________________________</w:t>
      </w:r>
    </w:p>
    <w:p w:rsidR="007053CE" w:rsidRPr="006E23AA" w:rsidRDefault="007053CE">
      <w:pPr>
        <w:pStyle w:val="ConsPlusNonformat"/>
        <w:jc w:val="both"/>
      </w:pPr>
      <w:r w:rsidRPr="006E23AA">
        <w:t>2. Срок погашения кредита по кредитному договору __________________________</w:t>
      </w:r>
    </w:p>
    <w:p w:rsidR="007053CE" w:rsidRPr="006E23AA" w:rsidRDefault="007053CE">
      <w:pPr>
        <w:pStyle w:val="ConsPlusNonformat"/>
        <w:jc w:val="both"/>
      </w:pPr>
      <w:r w:rsidRPr="006E23AA">
        <w:t>3. Сумма полученного кредита ______________________________________________</w:t>
      </w:r>
    </w:p>
    <w:p w:rsidR="007053CE" w:rsidRPr="006E23AA" w:rsidRDefault="007053CE">
      <w:pPr>
        <w:pStyle w:val="ConsPlusNonformat"/>
        <w:jc w:val="both"/>
      </w:pPr>
      <w:r w:rsidRPr="006E23AA">
        <w:t>4. Процентная ставка по кредиту ___________________________________________</w:t>
      </w:r>
    </w:p>
    <w:p w:rsidR="007053CE" w:rsidRPr="006E23AA" w:rsidRDefault="007053CE">
      <w:pPr>
        <w:pStyle w:val="ConsPlusNonformat"/>
        <w:jc w:val="both"/>
      </w:pPr>
      <w:r w:rsidRPr="006E23AA">
        <w:t>5. Размер ключевой ставки _________________________________________________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34"/>
        <w:gridCol w:w="1540"/>
        <w:gridCol w:w="3373"/>
        <w:gridCol w:w="3472"/>
      </w:tblGrid>
      <w:tr w:rsidR="006E23AA" w:rsidRPr="006E23AA">
        <w:tc>
          <w:tcPr>
            <w:tcW w:w="2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E23AA">
              <w:rPr>
                <w:rFonts w:ascii="Calibri" w:hAnsi="Calibri" w:cs="Calibri"/>
              </w:rPr>
              <w:t xml:space="preserve">Остаток ссудной задолженности, </w:t>
            </w:r>
            <w:proofErr w:type="gramStart"/>
            <w:r w:rsidRPr="006E23AA">
              <w:rPr>
                <w:rFonts w:ascii="Calibri" w:hAnsi="Calibri" w:cs="Calibri"/>
              </w:rPr>
              <w:t>исходя из которой начисляется</w:t>
            </w:r>
            <w:proofErr w:type="gramEnd"/>
            <w:r w:rsidRPr="006E23AA">
              <w:rPr>
                <w:rFonts w:ascii="Calibri" w:hAnsi="Calibri" w:cs="Calibri"/>
              </w:rPr>
              <w:t xml:space="preserve"> </w:t>
            </w:r>
            <w:r w:rsidRPr="006E23AA">
              <w:rPr>
                <w:rFonts w:ascii="Calibri" w:hAnsi="Calibri" w:cs="Calibri"/>
              </w:rPr>
              <w:lastRenderedPageBreak/>
              <w:t xml:space="preserve">субсидия </w:t>
            </w:r>
            <w:hyperlink w:anchor="Par444" w:history="1">
              <w:r w:rsidRPr="006E23AA">
                <w:rPr>
                  <w:rFonts w:ascii="Calibri" w:hAnsi="Calibri" w:cs="Calibri"/>
                </w:rPr>
                <w:t>&lt;*&gt;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E23AA">
              <w:rPr>
                <w:rFonts w:ascii="Calibri" w:hAnsi="Calibri" w:cs="Calibri"/>
              </w:rPr>
              <w:lastRenderedPageBreak/>
              <w:t xml:space="preserve">Количество дней пользования кредитом в </w:t>
            </w:r>
            <w:r w:rsidRPr="006E23AA">
              <w:rPr>
                <w:rFonts w:ascii="Calibri" w:hAnsi="Calibri" w:cs="Calibri"/>
              </w:rPr>
              <w:lastRenderedPageBreak/>
              <w:t>расчетном периоде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E23AA">
              <w:rPr>
                <w:rFonts w:ascii="Calibri" w:hAnsi="Calibri" w:cs="Calibri"/>
              </w:rPr>
              <w:lastRenderedPageBreak/>
              <w:t>Размер субсидии</w:t>
            </w:r>
          </w:p>
          <w:p w:rsidR="007053CE" w:rsidRPr="006E23AA" w:rsidRDefault="006E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E23AA">
              <w:rPr>
                <w:rFonts w:ascii="Calibri" w:hAnsi="Calibri" w:cs="Calibr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.25pt;height:25.5pt">
                  <v:imagedata r:id="rId9" o:title=""/>
                </v:shape>
              </w:pic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E23AA">
              <w:rPr>
                <w:rFonts w:ascii="Calibri" w:hAnsi="Calibri" w:cs="Calibri"/>
              </w:rPr>
              <w:t>Размер субсидии</w:t>
            </w:r>
          </w:p>
          <w:p w:rsidR="007053CE" w:rsidRPr="006E23AA" w:rsidRDefault="006E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E23AA">
              <w:rPr>
                <w:rFonts w:ascii="Calibri" w:hAnsi="Calibri" w:cs="Calibri"/>
              </w:rPr>
              <w:pict>
                <v:shape id="_x0000_i1026" type="#_x0000_t75" style="width:123pt;height:26.25pt">
                  <v:imagedata r:id="rId10" o:title=""/>
                </v:shape>
              </w:pict>
            </w:r>
          </w:p>
        </w:tc>
      </w:tr>
      <w:tr w:rsidR="007053CE" w:rsidRPr="006E23AA">
        <w:tc>
          <w:tcPr>
            <w:tcW w:w="2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E23AA"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E23AA">
              <w:rPr>
                <w:rFonts w:ascii="Calibri" w:hAnsi="Calibri" w:cs="Calibri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E23AA">
              <w:rPr>
                <w:rFonts w:ascii="Calibri" w:hAnsi="Calibri" w:cs="Calibri"/>
              </w:rPr>
              <w:t>3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E23AA">
              <w:rPr>
                <w:rFonts w:ascii="Calibri" w:hAnsi="Calibri" w:cs="Calibri"/>
              </w:rPr>
              <w:t>4</w:t>
            </w:r>
          </w:p>
        </w:tc>
      </w:tr>
    </w:tbl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53CE" w:rsidRPr="006E23AA" w:rsidRDefault="007053CE">
      <w:pPr>
        <w:pStyle w:val="ConsPlusNonformat"/>
        <w:jc w:val="both"/>
      </w:pPr>
      <w:r w:rsidRPr="006E23AA">
        <w:t>Размер субсидии _________ рублей (минимальная величина из графы 3 или 4).</w:t>
      </w:r>
    </w:p>
    <w:p w:rsidR="007053CE" w:rsidRPr="006E23AA" w:rsidRDefault="007053CE">
      <w:pPr>
        <w:pStyle w:val="ConsPlusNonformat"/>
        <w:jc w:val="both"/>
      </w:pPr>
    </w:p>
    <w:p w:rsidR="007053CE" w:rsidRPr="006E23AA" w:rsidRDefault="007053CE">
      <w:pPr>
        <w:pStyle w:val="ConsPlusNonformat"/>
        <w:jc w:val="both"/>
      </w:pPr>
      <w:r w:rsidRPr="006E23AA">
        <w:t>Руководитель организации _____________  __________________________</w:t>
      </w:r>
    </w:p>
    <w:p w:rsidR="007053CE" w:rsidRPr="006E23AA" w:rsidRDefault="007053CE">
      <w:pPr>
        <w:pStyle w:val="ConsPlusNonformat"/>
        <w:jc w:val="both"/>
      </w:pPr>
      <w:r w:rsidRPr="006E23AA">
        <w:t xml:space="preserve">                           (подпись)             (</w:t>
      </w:r>
      <w:proofErr w:type="spellStart"/>
      <w:r w:rsidRPr="006E23AA">
        <w:t>ф.и.</w:t>
      </w:r>
      <w:proofErr w:type="gramStart"/>
      <w:r w:rsidRPr="006E23AA">
        <w:t>о</w:t>
      </w:r>
      <w:proofErr w:type="gramEnd"/>
      <w:r w:rsidRPr="006E23AA">
        <w:t>.</w:t>
      </w:r>
      <w:proofErr w:type="spellEnd"/>
      <w:r w:rsidRPr="006E23AA">
        <w:t>)</w:t>
      </w:r>
    </w:p>
    <w:p w:rsidR="007053CE" w:rsidRPr="006E23AA" w:rsidRDefault="007053CE">
      <w:pPr>
        <w:pStyle w:val="ConsPlusNonformat"/>
        <w:jc w:val="both"/>
      </w:pPr>
    </w:p>
    <w:p w:rsidR="007053CE" w:rsidRPr="006E23AA" w:rsidRDefault="007053CE">
      <w:pPr>
        <w:pStyle w:val="ConsPlusNonformat"/>
        <w:jc w:val="both"/>
      </w:pPr>
      <w:r w:rsidRPr="006E23AA">
        <w:t>Главный бухгалтер _____________  ______________________________</w:t>
      </w:r>
    </w:p>
    <w:p w:rsidR="007053CE" w:rsidRPr="006E23AA" w:rsidRDefault="007053CE">
      <w:pPr>
        <w:pStyle w:val="ConsPlusNonformat"/>
        <w:jc w:val="both"/>
      </w:pPr>
      <w:r w:rsidRPr="006E23AA">
        <w:t xml:space="preserve">                    (подпись)               (</w:t>
      </w:r>
      <w:proofErr w:type="spellStart"/>
      <w:r w:rsidRPr="006E23AA">
        <w:t>ф.и.</w:t>
      </w:r>
      <w:proofErr w:type="gramStart"/>
      <w:r w:rsidRPr="006E23AA">
        <w:t>о</w:t>
      </w:r>
      <w:proofErr w:type="gramEnd"/>
      <w:r w:rsidRPr="006E23AA">
        <w:t>.</w:t>
      </w:r>
      <w:proofErr w:type="spellEnd"/>
      <w:r w:rsidRPr="006E23AA">
        <w:t>)</w:t>
      </w:r>
    </w:p>
    <w:p w:rsidR="007053CE" w:rsidRPr="006E23AA" w:rsidRDefault="007053CE">
      <w:pPr>
        <w:pStyle w:val="ConsPlusNonformat"/>
        <w:jc w:val="both"/>
      </w:pPr>
    </w:p>
    <w:p w:rsidR="007053CE" w:rsidRPr="006E23AA" w:rsidRDefault="007053CE">
      <w:pPr>
        <w:pStyle w:val="ConsPlusNonformat"/>
        <w:jc w:val="both"/>
      </w:pPr>
      <w:r w:rsidRPr="006E23AA">
        <w:t>"__" _______________ 20__ г.</w:t>
      </w:r>
    </w:p>
    <w:p w:rsidR="007053CE" w:rsidRPr="006E23AA" w:rsidRDefault="007053CE">
      <w:pPr>
        <w:pStyle w:val="ConsPlusNonformat"/>
        <w:jc w:val="both"/>
      </w:pPr>
    </w:p>
    <w:p w:rsidR="007053CE" w:rsidRPr="006E23AA" w:rsidRDefault="007053CE">
      <w:pPr>
        <w:pStyle w:val="ConsPlusNonformat"/>
        <w:jc w:val="both"/>
      </w:pPr>
      <w:r w:rsidRPr="006E23AA">
        <w:t>М.П.</w:t>
      </w:r>
    </w:p>
    <w:p w:rsidR="007053CE" w:rsidRPr="006E23AA" w:rsidRDefault="007053CE">
      <w:pPr>
        <w:pStyle w:val="ConsPlusNonformat"/>
        <w:jc w:val="both"/>
      </w:pPr>
    </w:p>
    <w:p w:rsidR="007053CE" w:rsidRPr="006E23AA" w:rsidRDefault="007053CE">
      <w:pPr>
        <w:pStyle w:val="ConsPlusNonformat"/>
        <w:jc w:val="both"/>
      </w:pPr>
      <w:r w:rsidRPr="006E23AA">
        <w:t>Расчет подтверждается:</w:t>
      </w:r>
    </w:p>
    <w:p w:rsidR="007053CE" w:rsidRPr="006E23AA" w:rsidRDefault="007053CE">
      <w:pPr>
        <w:pStyle w:val="ConsPlusNonformat"/>
        <w:jc w:val="both"/>
      </w:pPr>
    </w:p>
    <w:p w:rsidR="007053CE" w:rsidRPr="006E23AA" w:rsidRDefault="007053CE">
      <w:pPr>
        <w:pStyle w:val="ConsPlusNonformat"/>
        <w:jc w:val="both"/>
      </w:pPr>
      <w:r w:rsidRPr="006E23AA">
        <w:t>Руководитель</w:t>
      </w:r>
    </w:p>
    <w:p w:rsidR="007053CE" w:rsidRPr="006E23AA" w:rsidRDefault="007053CE">
      <w:pPr>
        <w:pStyle w:val="ConsPlusNonformat"/>
        <w:jc w:val="both"/>
      </w:pPr>
      <w:r w:rsidRPr="006E23AA">
        <w:t>кредитной организации</w:t>
      </w:r>
    </w:p>
    <w:p w:rsidR="007053CE" w:rsidRPr="006E23AA" w:rsidRDefault="007053CE">
      <w:pPr>
        <w:pStyle w:val="ConsPlusNonformat"/>
        <w:jc w:val="both"/>
      </w:pPr>
      <w:r w:rsidRPr="006E23AA">
        <w:t>(уполномоченное лицо) _____________  ______________________</w:t>
      </w:r>
    </w:p>
    <w:p w:rsidR="007053CE" w:rsidRPr="006E23AA" w:rsidRDefault="007053CE">
      <w:pPr>
        <w:pStyle w:val="ConsPlusNonformat"/>
        <w:jc w:val="both"/>
      </w:pPr>
      <w:r w:rsidRPr="006E23AA">
        <w:t xml:space="preserve">                        (подпись)           (</w:t>
      </w:r>
      <w:proofErr w:type="spellStart"/>
      <w:r w:rsidRPr="006E23AA">
        <w:t>ф.и.</w:t>
      </w:r>
      <w:proofErr w:type="gramStart"/>
      <w:r w:rsidRPr="006E23AA">
        <w:t>о</w:t>
      </w:r>
      <w:proofErr w:type="gramEnd"/>
      <w:r w:rsidRPr="006E23AA">
        <w:t>.</w:t>
      </w:r>
      <w:proofErr w:type="spellEnd"/>
      <w:r w:rsidRPr="006E23AA">
        <w:t>)</w:t>
      </w:r>
    </w:p>
    <w:p w:rsidR="007053CE" w:rsidRPr="006E23AA" w:rsidRDefault="007053CE">
      <w:pPr>
        <w:pStyle w:val="ConsPlusNonformat"/>
        <w:jc w:val="both"/>
      </w:pPr>
    </w:p>
    <w:p w:rsidR="007053CE" w:rsidRPr="006E23AA" w:rsidRDefault="007053CE">
      <w:pPr>
        <w:pStyle w:val="ConsPlusNonformat"/>
        <w:jc w:val="both"/>
      </w:pPr>
      <w:r w:rsidRPr="006E23AA">
        <w:t>Главный бухгалтер _____________  ______________________________</w:t>
      </w:r>
    </w:p>
    <w:p w:rsidR="007053CE" w:rsidRPr="006E23AA" w:rsidRDefault="007053CE">
      <w:pPr>
        <w:pStyle w:val="ConsPlusNonformat"/>
        <w:jc w:val="both"/>
      </w:pPr>
      <w:r w:rsidRPr="006E23AA">
        <w:t xml:space="preserve">                    (подпись)               (</w:t>
      </w:r>
      <w:proofErr w:type="spellStart"/>
      <w:r w:rsidRPr="006E23AA">
        <w:t>ф.и.</w:t>
      </w:r>
      <w:proofErr w:type="gramStart"/>
      <w:r w:rsidRPr="006E23AA">
        <w:t>о</w:t>
      </w:r>
      <w:proofErr w:type="gramEnd"/>
      <w:r w:rsidRPr="006E23AA">
        <w:t>.</w:t>
      </w:r>
      <w:proofErr w:type="spellEnd"/>
      <w:r w:rsidRPr="006E23AA">
        <w:t>)</w:t>
      </w:r>
    </w:p>
    <w:p w:rsidR="007053CE" w:rsidRPr="006E23AA" w:rsidRDefault="007053CE">
      <w:pPr>
        <w:pStyle w:val="ConsPlusNonformat"/>
        <w:jc w:val="both"/>
      </w:pPr>
    </w:p>
    <w:p w:rsidR="007053CE" w:rsidRPr="006E23AA" w:rsidRDefault="007053CE">
      <w:pPr>
        <w:pStyle w:val="ConsPlusNonformat"/>
        <w:jc w:val="both"/>
      </w:pPr>
      <w:r w:rsidRPr="006E23AA">
        <w:t>"__" _______________ 20__ г.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23AA">
        <w:rPr>
          <w:rFonts w:ascii="Calibri" w:hAnsi="Calibri" w:cs="Calibri"/>
        </w:rPr>
        <w:t>--------------------------------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444"/>
      <w:bookmarkEnd w:id="21"/>
      <w:r w:rsidRPr="006E23AA">
        <w:rPr>
          <w:rFonts w:ascii="Calibri" w:hAnsi="Calibri" w:cs="Calibri"/>
        </w:rPr>
        <w:t>&lt;*&gt; Без учета задолженности по кредитам и процентам по ним, уплаченным с нарушением установленного графика.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2" w:name="Par450"/>
      <w:bookmarkEnd w:id="22"/>
      <w:r w:rsidRPr="006E23AA">
        <w:rPr>
          <w:rFonts w:ascii="Calibri" w:hAnsi="Calibri" w:cs="Calibri"/>
        </w:rPr>
        <w:t>Приложение N 4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E23AA">
        <w:rPr>
          <w:rFonts w:ascii="Calibri" w:hAnsi="Calibri" w:cs="Calibri"/>
        </w:rPr>
        <w:lastRenderedPageBreak/>
        <w:t>к Правилам предоставления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E23AA">
        <w:rPr>
          <w:rFonts w:ascii="Calibri" w:hAnsi="Calibri" w:cs="Calibri"/>
        </w:rPr>
        <w:t>в 2015 году субсидий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E23AA">
        <w:rPr>
          <w:rFonts w:ascii="Calibri" w:hAnsi="Calibri" w:cs="Calibri"/>
        </w:rPr>
        <w:t>из федерального бюджета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E23AA">
        <w:rPr>
          <w:rFonts w:ascii="Calibri" w:hAnsi="Calibri" w:cs="Calibri"/>
        </w:rPr>
        <w:t>организациям промышленности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E23AA">
        <w:rPr>
          <w:rFonts w:ascii="Calibri" w:hAnsi="Calibri" w:cs="Calibri"/>
        </w:rPr>
        <w:t>для возмещения части затрат,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6E23AA">
        <w:rPr>
          <w:rFonts w:ascii="Calibri" w:hAnsi="Calibri" w:cs="Calibri"/>
        </w:rPr>
        <w:t>понесенных</w:t>
      </w:r>
      <w:proofErr w:type="gramEnd"/>
      <w:r w:rsidRPr="006E23AA">
        <w:rPr>
          <w:rFonts w:ascii="Calibri" w:hAnsi="Calibri" w:cs="Calibri"/>
        </w:rPr>
        <w:t xml:space="preserve"> в 2015 году на уплату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E23AA">
        <w:rPr>
          <w:rFonts w:ascii="Calibri" w:hAnsi="Calibri" w:cs="Calibri"/>
        </w:rPr>
        <w:t>процентов по кредитам, полученным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E23AA">
        <w:rPr>
          <w:rFonts w:ascii="Calibri" w:hAnsi="Calibri" w:cs="Calibri"/>
        </w:rPr>
        <w:t>в российских кредитных организациях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E23AA">
        <w:rPr>
          <w:rFonts w:ascii="Calibri" w:hAnsi="Calibri" w:cs="Calibri"/>
        </w:rPr>
        <w:t>и государственной корпорации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E23AA">
        <w:rPr>
          <w:rFonts w:ascii="Calibri" w:hAnsi="Calibri" w:cs="Calibri"/>
        </w:rPr>
        <w:t xml:space="preserve">"Банк развития и </w:t>
      </w:r>
      <w:proofErr w:type="gramStart"/>
      <w:r w:rsidRPr="006E23AA">
        <w:rPr>
          <w:rFonts w:ascii="Calibri" w:hAnsi="Calibri" w:cs="Calibri"/>
        </w:rPr>
        <w:t>внешнеэкономической</w:t>
      </w:r>
      <w:proofErr w:type="gramEnd"/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E23AA">
        <w:rPr>
          <w:rFonts w:ascii="Calibri" w:hAnsi="Calibri" w:cs="Calibri"/>
        </w:rPr>
        <w:t>деятельности (Внешэкономбанк)",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E23AA">
        <w:rPr>
          <w:rFonts w:ascii="Calibri" w:hAnsi="Calibri" w:cs="Calibri"/>
        </w:rPr>
        <w:t>а также в международных финансовых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6E23AA">
        <w:rPr>
          <w:rFonts w:ascii="Calibri" w:hAnsi="Calibri" w:cs="Calibri"/>
        </w:rPr>
        <w:t>организациях</w:t>
      </w:r>
      <w:proofErr w:type="gramEnd"/>
      <w:r w:rsidRPr="006E23AA">
        <w:rPr>
          <w:rFonts w:ascii="Calibri" w:hAnsi="Calibri" w:cs="Calibri"/>
        </w:rPr>
        <w:t>, созданных в соответствии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E23AA">
        <w:rPr>
          <w:rFonts w:ascii="Calibri" w:hAnsi="Calibri" w:cs="Calibri"/>
        </w:rPr>
        <w:t>с международными договорами, в которых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E23AA">
        <w:rPr>
          <w:rFonts w:ascii="Calibri" w:hAnsi="Calibri" w:cs="Calibri"/>
        </w:rPr>
        <w:t>участвует Российская Федерация,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E23AA">
        <w:rPr>
          <w:rFonts w:ascii="Calibri" w:hAnsi="Calibri" w:cs="Calibri"/>
        </w:rPr>
        <w:t>на пополнение оборотных средств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E23AA">
        <w:rPr>
          <w:rFonts w:ascii="Calibri" w:hAnsi="Calibri" w:cs="Calibri"/>
        </w:rPr>
        <w:t xml:space="preserve">и (или) на финансирование </w:t>
      </w:r>
      <w:proofErr w:type="gramStart"/>
      <w:r w:rsidRPr="006E23AA">
        <w:rPr>
          <w:rFonts w:ascii="Calibri" w:hAnsi="Calibri" w:cs="Calibri"/>
        </w:rPr>
        <w:t>текущей</w:t>
      </w:r>
      <w:proofErr w:type="gramEnd"/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E23AA">
        <w:rPr>
          <w:rFonts w:ascii="Calibri" w:hAnsi="Calibri" w:cs="Calibri"/>
        </w:rPr>
        <w:t>производственной деятельности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053CE" w:rsidRPr="006E23AA" w:rsidRDefault="007053CE">
      <w:pPr>
        <w:pStyle w:val="ConsPlusNonformat"/>
        <w:jc w:val="both"/>
      </w:pPr>
      <w:bookmarkStart w:id="23" w:name="Par470"/>
      <w:bookmarkEnd w:id="23"/>
      <w:r w:rsidRPr="006E23AA">
        <w:t xml:space="preserve">                                   ОТЧЕТ</w:t>
      </w:r>
    </w:p>
    <w:p w:rsidR="007053CE" w:rsidRPr="006E23AA" w:rsidRDefault="007053CE">
      <w:pPr>
        <w:pStyle w:val="ConsPlusNonformat"/>
        <w:jc w:val="both"/>
      </w:pPr>
      <w:r w:rsidRPr="006E23AA">
        <w:t xml:space="preserve">              о достижении в 2015 году критерия эффективности</w:t>
      </w:r>
    </w:p>
    <w:p w:rsidR="007053CE" w:rsidRPr="006E23AA" w:rsidRDefault="007053CE">
      <w:pPr>
        <w:pStyle w:val="ConsPlusNonformat"/>
        <w:jc w:val="both"/>
      </w:pPr>
      <w:r w:rsidRPr="006E23AA">
        <w:t xml:space="preserve">            использования субсидии, предоставляемой в 2015 году</w:t>
      </w:r>
    </w:p>
    <w:p w:rsidR="007053CE" w:rsidRPr="006E23AA" w:rsidRDefault="007053CE">
      <w:pPr>
        <w:pStyle w:val="ConsPlusNonformat"/>
        <w:jc w:val="both"/>
      </w:pPr>
      <w:r w:rsidRPr="006E23AA">
        <w:t xml:space="preserve">            из федерального бюджета организациям промышленности</w:t>
      </w:r>
    </w:p>
    <w:p w:rsidR="007053CE" w:rsidRPr="006E23AA" w:rsidRDefault="007053CE">
      <w:pPr>
        <w:pStyle w:val="ConsPlusNonformat"/>
        <w:jc w:val="both"/>
      </w:pPr>
      <w:r w:rsidRPr="006E23AA">
        <w:t xml:space="preserve">       для возмещения части затрат, понесенных в 2015 году на уплату</w:t>
      </w:r>
    </w:p>
    <w:p w:rsidR="007053CE" w:rsidRPr="006E23AA" w:rsidRDefault="007053CE">
      <w:pPr>
        <w:pStyle w:val="ConsPlusNonformat"/>
        <w:jc w:val="both"/>
      </w:pPr>
      <w:r w:rsidRPr="006E23AA">
        <w:t xml:space="preserve">         процентов по кредитам, полученным </w:t>
      </w:r>
      <w:proofErr w:type="gramStart"/>
      <w:r w:rsidRPr="006E23AA">
        <w:t>в</w:t>
      </w:r>
      <w:proofErr w:type="gramEnd"/>
      <w:r w:rsidRPr="006E23AA">
        <w:t xml:space="preserve"> российских кредитных</w:t>
      </w:r>
    </w:p>
    <w:p w:rsidR="007053CE" w:rsidRPr="006E23AA" w:rsidRDefault="007053CE">
      <w:pPr>
        <w:pStyle w:val="ConsPlusNonformat"/>
        <w:jc w:val="both"/>
      </w:pPr>
      <w:r w:rsidRPr="006E23AA">
        <w:t xml:space="preserve">         </w:t>
      </w:r>
      <w:proofErr w:type="gramStart"/>
      <w:r w:rsidRPr="006E23AA">
        <w:t>организациях</w:t>
      </w:r>
      <w:proofErr w:type="gramEnd"/>
      <w:r w:rsidRPr="006E23AA">
        <w:t xml:space="preserve"> и государственной корпорации "Банк развития</w:t>
      </w:r>
    </w:p>
    <w:p w:rsidR="007053CE" w:rsidRPr="006E23AA" w:rsidRDefault="007053CE">
      <w:pPr>
        <w:pStyle w:val="ConsPlusNonformat"/>
        <w:jc w:val="both"/>
      </w:pPr>
      <w:r w:rsidRPr="006E23AA">
        <w:t xml:space="preserve">           и внешнеэкономической деятельности (Внешэкономбанк)",</w:t>
      </w:r>
    </w:p>
    <w:p w:rsidR="007053CE" w:rsidRPr="006E23AA" w:rsidRDefault="007053CE">
      <w:pPr>
        <w:pStyle w:val="ConsPlusNonformat"/>
        <w:jc w:val="both"/>
      </w:pPr>
      <w:r w:rsidRPr="006E23AA">
        <w:t xml:space="preserve">             а также в международных финансовых организациях,</w:t>
      </w:r>
    </w:p>
    <w:p w:rsidR="007053CE" w:rsidRPr="006E23AA" w:rsidRDefault="007053CE">
      <w:pPr>
        <w:pStyle w:val="ConsPlusNonformat"/>
        <w:jc w:val="both"/>
      </w:pPr>
      <w:r w:rsidRPr="006E23AA">
        <w:t xml:space="preserve">           </w:t>
      </w:r>
      <w:proofErr w:type="gramStart"/>
      <w:r w:rsidRPr="006E23AA">
        <w:t>созданных</w:t>
      </w:r>
      <w:proofErr w:type="gramEnd"/>
      <w:r w:rsidRPr="006E23AA">
        <w:t xml:space="preserve"> в соответствии с международными договорами,</w:t>
      </w:r>
    </w:p>
    <w:p w:rsidR="007053CE" w:rsidRPr="006E23AA" w:rsidRDefault="007053CE">
      <w:pPr>
        <w:pStyle w:val="ConsPlusNonformat"/>
        <w:jc w:val="both"/>
      </w:pPr>
      <w:r w:rsidRPr="006E23AA">
        <w:t xml:space="preserve">          в </w:t>
      </w:r>
      <w:proofErr w:type="gramStart"/>
      <w:r w:rsidRPr="006E23AA">
        <w:t>которых</w:t>
      </w:r>
      <w:proofErr w:type="gramEnd"/>
      <w:r w:rsidRPr="006E23AA">
        <w:t xml:space="preserve"> участвует Российская Федерация, на пополнение</w:t>
      </w:r>
    </w:p>
    <w:p w:rsidR="007053CE" w:rsidRPr="006E23AA" w:rsidRDefault="007053CE">
      <w:pPr>
        <w:pStyle w:val="ConsPlusNonformat"/>
        <w:jc w:val="both"/>
      </w:pPr>
      <w:r w:rsidRPr="006E23AA">
        <w:t xml:space="preserve">            оборотных средств и (или) на финансирование </w:t>
      </w:r>
      <w:proofErr w:type="gramStart"/>
      <w:r w:rsidRPr="006E23AA">
        <w:t>текущей</w:t>
      </w:r>
      <w:proofErr w:type="gramEnd"/>
    </w:p>
    <w:p w:rsidR="007053CE" w:rsidRPr="006E23AA" w:rsidRDefault="007053CE">
      <w:pPr>
        <w:pStyle w:val="ConsPlusNonformat"/>
        <w:jc w:val="both"/>
      </w:pPr>
      <w:r w:rsidRPr="006E23AA">
        <w:t xml:space="preserve">                       производственной деятельности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1372"/>
        <w:gridCol w:w="1848"/>
        <w:gridCol w:w="1833"/>
        <w:gridCol w:w="1624"/>
        <w:gridCol w:w="1488"/>
      </w:tblGrid>
      <w:tr w:rsidR="006E23AA" w:rsidRPr="006E23AA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E23AA">
              <w:rPr>
                <w:rFonts w:ascii="Calibri" w:hAnsi="Calibri" w:cs="Calibri"/>
              </w:rPr>
              <w:t>Период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E23AA">
              <w:rPr>
                <w:rFonts w:ascii="Calibri" w:hAnsi="Calibri" w:cs="Calibri"/>
              </w:rPr>
              <w:t>Наименование промышлен</w:t>
            </w:r>
            <w:r w:rsidRPr="006E23AA">
              <w:rPr>
                <w:rFonts w:ascii="Calibri" w:hAnsi="Calibri" w:cs="Calibri"/>
              </w:rPr>
              <w:lastRenderedPageBreak/>
              <w:t>ной продукции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E23AA">
              <w:rPr>
                <w:rFonts w:ascii="Calibri" w:hAnsi="Calibri" w:cs="Calibri"/>
              </w:rPr>
              <w:lastRenderedPageBreak/>
              <w:t xml:space="preserve">Объем произведенной промышленной </w:t>
            </w:r>
            <w:r w:rsidRPr="006E23AA">
              <w:rPr>
                <w:rFonts w:ascii="Calibri" w:hAnsi="Calibri" w:cs="Calibri"/>
              </w:rPr>
              <w:lastRenderedPageBreak/>
              <w:t>продукции (штук)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E23AA">
              <w:rPr>
                <w:rFonts w:ascii="Calibri" w:hAnsi="Calibri" w:cs="Calibri"/>
              </w:rPr>
              <w:lastRenderedPageBreak/>
              <w:t xml:space="preserve">Объем произведенной промышленной </w:t>
            </w:r>
            <w:r w:rsidRPr="006E23AA">
              <w:rPr>
                <w:rFonts w:ascii="Calibri" w:hAnsi="Calibri" w:cs="Calibri"/>
              </w:rPr>
              <w:lastRenderedPageBreak/>
              <w:t>продукции (тыс. рублей)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E23AA">
              <w:rPr>
                <w:rFonts w:ascii="Calibri" w:hAnsi="Calibri" w:cs="Calibri"/>
              </w:rPr>
              <w:lastRenderedPageBreak/>
              <w:t xml:space="preserve">Доход от реализации промышленной </w:t>
            </w:r>
            <w:r w:rsidRPr="006E23AA">
              <w:rPr>
                <w:rFonts w:ascii="Calibri" w:hAnsi="Calibri" w:cs="Calibri"/>
              </w:rPr>
              <w:lastRenderedPageBreak/>
              <w:t>продукции (тыс. рублей)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E23AA">
              <w:rPr>
                <w:rFonts w:ascii="Calibri" w:hAnsi="Calibri" w:cs="Calibri"/>
              </w:rPr>
              <w:lastRenderedPageBreak/>
              <w:t xml:space="preserve">Валовой доход организации </w:t>
            </w:r>
            <w:r w:rsidRPr="006E23AA">
              <w:rPr>
                <w:rFonts w:ascii="Calibri" w:hAnsi="Calibri" w:cs="Calibri"/>
              </w:rPr>
              <w:lastRenderedPageBreak/>
              <w:t>за год (тыс. рублей)</w:t>
            </w:r>
          </w:p>
        </w:tc>
      </w:tr>
      <w:tr w:rsidR="006E23AA" w:rsidRPr="006E23AA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E23AA">
              <w:rPr>
                <w:rFonts w:ascii="Calibri" w:hAnsi="Calibri" w:cs="Calibri"/>
              </w:rPr>
              <w:lastRenderedPageBreak/>
              <w:t>2014 год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23AA" w:rsidRPr="006E23AA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23AA" w:rsidRPr="006E23AA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23AA" w:rsidRPr="006E23AA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23AA" w:rsidRPr="006E23AA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23AA" w:rsidRPr="006E23AA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E23AA">
              <w:rPr>
                <w:rFonts w:ascii="Calibri" w:hAnsi="Calibri" w:cs="Calibri"/>
              </w:rPr>
              <w:t>2015 год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23AA" w:rsidRPr="006E23AA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23AA" w:rsidRPr="006E23AA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053CE" w:rsidRPr="006E23AA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CE" w:rsidRPr="006E23AA" w:rsidRDefault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53CE" w:rsidRPr="006E23AA" w:rsidRDefault="007053CE">
      <w:pPr>
        <w:pStyle w:val="ConsPlusNonformat"/>
        <w:jc w:val="both"/>
      </w:pPr>
      <w:r w:rsidRPr="006E23AA">
        <w:t>Руководитель организации _____________  __________________________</w:t>
      </w:r>
    </w:p>
    <w:p w:rsidR="007053CE" w:rsidRPr="006E23AA" w:rsidRDefault="007053CE">
      <w:pPr>
        <w:pStyle w:val="ConsPlusNonformat"/>
        <w:jc w:val="both"/>
      </w:pPr>
      <w:r w:rsidRPr="006E23AA">
        <w:t xml:space="preserve">                           (подпись)             (</w:t>
      </w:r>
      <w:proofErr w:type="spellStart"/>
      <w:r w:rsidRPr="006E23AA">
        <w:t>ф.и.</w:t>
      </w:r>
      <w:proofErr w:type="gramStart"/>
      <w:r w:rsidRPr="006E23AA">
        <w:t>о</w:t>
      </w:r>
      <w:proofErr w:type="gramEnd"/>
      <w:r w:rsidRPr="006E23AA">
        <w:t>.</w:t>
      </w:r>
      <w:proofErr w:type="spellEnd"/>
      <w:r w:rsidRPr="006E23AA">
        <w:t>)</w:t>
      </w:r>
    </w:p>
    <w:p w:rsidR="007053CE" w:rsidRPr="006E23AA" w:rsidRDefault="007053CE">
      <w:pPr>
        <w:pStyle w:val="ConsPlusNonformat"/>
        <w:jc w:val="both"/>
      </w:pPr>
    </w:p>
    <w:p w:rsidR="007053CE" w:rsidRPr="006E23AA" w:rsidRDefault="007053CE">
      <w:pPr>
        <w:pStyle w:val="ConsPlusNonformat"/>
        <w:jc w:val="both"/>
      </w:pPr>
      <w:r w:rsidRPr="006E23AA">
        <w:t>Главный бухгалтер _____________  ______________________________</w:t>
      </w:r>
    </w:p>
    <w:p w:rsidR="007053CE" w:rsidRPr="006E23AA" w:rsidRDefault="007053CE">
      <w:pPr>
        <w:pStyle w:val="ConsPlusNonformat"/>
        <w:jc w:val="both"/>
      </w:pPr>
      <w:r w:rsidRPr="006E23AA">
        <w:t xml:space="preserve">                    (подпись)               (</w:t>
      </w:r>
      <w:proofErr w:type="spellStart"/>
      <w:r w:rsidRPr="006E23AA">
        <w:t>ф.и.</w:t>
      </w:r>
      <w:proofErr w:type="gramStart"/>
      <w:r w:rsidRPr="006E23AA">
        <w:t>о</w:t>
      </w:r>
      <w:proofErr w:type="gramEnd"/>
      <w:r w:rsidRPr="006E23AA">
        <w:t>.</w:t>
      </w:r>
      <w:proofErr w:type="spellEnd"/>
      <w:r w:rsidRPr="006E23AA">
        <w:t>)</w:t>
      </w:r>
    </w:p>
    <w:p w:rsidR="007053CE" w:rsidRPr="006E23AA" w:rsidRDefault="007053CE">
      <w:pPr>
        <w:pStyle w:val="ConsPlusNonformat"/>
        <w:jc w:val="both"/>
      </w:pPr>
    </w:p>
    <w:p w:rsidR="007053CE" w:rsidRPr="006E23AA" w:rsidRDefault="007053CE">
      <w:pPr>
        <w:pStyle w:val="ConsPlusNonformat"/>
        <w:jc w:val="both"/>
      </w:pPr>
      <w:r w:rsidRPr="006E23AA">
        <w:t>"__" _______________ 20__ г.</w:t>
      </w:r>
    </w:p>
    <w:p w:rsidR="007053CE" w:rsidRPr="006E23AA" w:rsidRDefault="007053CE">
      <w:pPr>
        <w:pStyle w:val="ConsPlusNonformat"/>
        <w:jc w:val="both"/>
      </w:pPr>
    </w:p>
    <w:p w:rsidR="007053CE" w:rsidRPr="006E23AA" w:rsidRDefault="007053CE">
      <w:pPr>
        <w:pStyle w:val="ConsPlusNonformat"/>
        <w:jc w:val="both"/>
      </w:pPr>
      <w:r w:rsidRPr="006E23AA">
        <w:t>М.П.</w:t>
      </w: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53CE" w:rsidRPr="006E23AA" w:rsidRDefault="00705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53CE" w:rsidRPr="006E23AA" w:rsidRDefault="007053C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B4170" w:rsidRPr="006E23AA" w:rsidRDefault="007B4170"/>
    <w:sectPr w:rsidR="007B4170" w:rsidRPr="006E23AA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CE"/>
    <w:rsid w:val="00205BBE"/>
    <w:rsid w:val="005D7E6C"/>
    <w:rsid w:val="006E23AA"/>
    <w:rsid w:val="007053CE"/>
    <w:rsid w:val="007B4170"/>
    <w:rsid w:val="009206C5"/>
    <w:rsid w:val="00DA5D09"/>
    <w:rsid w:val="00F0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53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53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34D0331EB3F572DD64B028383BD6CC4A97E82FEF3D54695F936A8420q3lC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34D0331EB3F572DD64B028383BD6CC4A97E22AEF3854695F936A84203CDA199422A57169D7E788q8lA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34D0331EB3F572DD64B028383BD6CC4A97E22AEF3854695F936A84203CDA199422A57169D7E788q8lA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534D0331EB3F572DD64B028383BD6CC4A96EA2AE43F54695F936A84203CDA199422A57169D3ED8Aq8lEM" TargetMode="Externa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4889</Words>
  <Characters>27869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dcterms:created xsi:type="dcterms:W3CDTF">2015-03-18T12:37:00Z</dcterms:created>
  <dcterms:modified xsi:type="dcterms:W3CDTF">2015-03-19T13:16:00Z</dcterms:modified>
</cp:coreProperties>
</file>